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48" w:rsidRPr="008505A5" w:rsidRDefault="00C631A9" w:rsidP="008505A5">
      <w:pPr>
        <w:widowControl w:val="0"/>
        <w:autoSpaceDE w:val="0"/>
        <w:autoSpaceDN w:val="0"/>
        <w:adjustRightInd w:val="0"/>
        <w:spacing w:after="0" w:line="240" w:lineRule="auto"/>
        <w:jc w:val="center"/>
        <w:rPr>
          <w:rFonts w:ascii="Arial" w:hAnsi="Arial" w:cs="Arial"/>
          <w:b/>
          <w:bCs/>
          <w:color w:val="FF0000"/>
          <w:kern w:val="28"/>
          <w:sz w:val="40"/>
          <w:szCs w:val="40"/>
        </w:rPr>
      </w:pPr>
      <w:r w:rsidRPr="00C631A9">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2.45pt;height:10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iXfw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" stroked="f">
            <v:textbox style="mso-fit-shape-to-text:t">
              <w:txbxContent>
                <w:p w:rsidR="00520948" w:rsidRDefault="00D63DF5" w:rsidP="008505A5">
                  <w:r>
                    <w:rPr>
                      <w:i/>
                      <w:noProof/>
                    </w:rPr>
                    <w:drawing>
                      <wp:inline distT="0" distB="0" distL="0" distR="0">
                        <wp:extent cx="609600" cy="1143000"/>
                        <wp:effectExtent l="0" t="0" r="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1143000"/>
                                </a:xfrm>
                                <a:prstGeom prst="rect">
                                  <a:avLst/>
                                </a:prstGeom>
                                <a:noFill/>
                                <a:ln>
                                  <a:noFill/>
                                </a:ln>
                              </pic:spPr>
                            </pic:pic>
                          </a:graphicData>
                        </a:graphic>
                      </wp:inline>
                    </w:drawing>
                  </w:r>
                </w:p>
              </w:txbxContent>
            </v:textbox>
          </v:shape>
        </w:pict>
      </w:r>
      <w:r w:rsidR="00520948" w:rsidRPr="008505A5">
        <w:rPr>
          <w:rFonts w:ascii="Arial" w:hAnsi="Arial" w:cs="Arial"/>
          <w:b/>
          <w:bCs/>
          <w:color w:val="1F497D"/>
          <w:kern w:val="28"/>
          <w:sz w:val="40"/>
          <w:szCs w:val="40"/>
        </w:rPr>
        <w:t xml:space="preserve">     U.S. INTERNATIONAL CHRISTIAN ACADEMY</w:t>
      </w:r>
    </w:p>
    <w:p w:rsidR="00422418" w:rsidRPr="007A149C" w:rsidRDefault="00422418" w:rsidP="00422418">
      <w:pPr>
        <w:spacing w:after="0" w:line="240" w:lineRule="auto"/>
        <w:jc w:val="center"/>
        <w:rPr>
          <w:rFonts w:eastAsia="Times New Roman"/>
          <w:b/>
          <w:color w:val="0000FF"/>
        </w:rPr>
      </w:pPr>
      <w:proofErr w:type="gramStart"/>
      <w:r w:rsidRPr="007A149C">
        <w:rPr>
          <w:rFonts w:eastAsia="Times New Roman"/>
          <w:b/>
          <w:color w:val="0000FF"/>
        </w:rPr>
        <w:t>is</w:t>
      </w:r>
      <w:proofErr w:type="gramEnd"/>
      <w:r w:rsidRPr="007A149C">
        <w:rPr>
          <w:rFonts w:eastAsia="Times New Roman"/>
          <w:b/>
          <w:color w:val="0000FF"/>
        </w:rPr>
        <w:t xml:space="preserve"> an independent, international autonomous global high school institution</w:t>
      </w:r>
    </w:p>
    <w:p w:rsidR="00422418" w:rsidRPr="007A149C" w:rsidRDefault="00422418" w:rsidP="00422418">
      <w:pPr>
        <w:spacing w:after="0" w:line="240" w:lineRule="auto"/>
        <w:jc w:val="center"/>
        <w:rPr>
          <w:rFonts w:eastAsia="Times New Roman"/>
        </w:rPr>
      </w:pPr>
    </w:p>
    <w:p w:rsidR="00422418" w:rsidRPr="007A149C" w:rsidRDefault="00422418" w:rsidP="00422418">
      <w:pPr>
        <w:spacing w:after="0" w:line="240" w:lineRule="auto"/>
        <w:jc w:val="center"/>
        <w:rPr>
          <w:rFonts w:eastAsia="Times New Roman"/>
        </w:rPr>
      </w:pPr>
      <w:r w:rsidRPr="007A149C">
        <w:rPr>
          <w:rFonts w:eastAsia="Times New Roman"/>
        </w:rPr>
        <w:t>Serving students since 2001</w:t>
      </w:r>
    </w:p>
    <w:p w:rsidR="00422418" w:rsidRPr="007A149C" w:rsidRDefault="00422418" w:rsidP="00422418">
      <w:pPr>
        <w:spacing w:after="0" w:line="240" w:lineRule="auto"/>
        <w:jc w:val="center"/>
        <w:rPr>
          <w:rFonts w:ascii="Arial" w:eastAsia="Times New Roman" w:hAnsi="Arial" w:cs="Arial"/>
          <w:b/>
          <w:bCs/>
          <w:kern w:val="28"/>
          <w:sz w:val="40"/>
          <w:szCs w:val="40"/>
        </w:rPr>
      </w:pPr>
      <w:r w:rsidRPr="007A149C">
        <w:rPr>
          <w:rFonts w:eastAsia="Times New Roman"/>
          <w:b/>
          <w:i/>
        </w:rPr>
        <w:t>Owned and Operated by Teachers</w:t>
      </w:r>
    </w:p>
    <w:p w:rsidR="00422418" w:rsidRPr="007A149C" w:rsidRDefault="00422418" w:rsidP="00422418">
      <w:pPr>
        <w:spacing w:after="0" w:line="240" w:lineRule="auto"/>
        <w:jc w:val="center"/>
        <w:rPr>
          <w:rFonts w:eastAsia="Times New Roman"/>
          <w:i/>
        </w:rPr>
      </w:pPr>
      <w:r w:rsidRPr="007A149C">
        <w:rPr>
          <w:rFonts w:eastAsia="Times New Roman"/>
          <w:i/>
        </w:rPr>
        <w:t>25 years of experience in Teaching and Administration</w:t>
      </w:r>
    </w:p>
    <w:p w:rsidR="00422418" w:rsidRPr="007A149C" w:rsidRDefault="00C631A9" w:rsidP="00422418">
      <w:pPr>
        <w:spacing w:after="0" w:line="240" w:lineRule="auto"/>
        <w:jc w:val="center"/>
        <w:rPr>
          <w:rFonts w:eastAsia="Times New Roman"/>
          <w:b/>
          <w:color w:val="000000"/>
          <w:sz w:val="24"/>
          <w:szCs w:val="24"/>
        </w:rPr>
      </w:pPr>
      <w:hyperlink r:id="rId8" w:history="1">
        <w:r w:rsidR="00422418" w:rsidRPr="007A149C">
          <w:rPr>
            <w:rFonts w:eastAsia="Times New Roman"/>
            <w:b/>
            <w:color w:val="0000FF"/>
            <w:sz w:val="24"/>
            <w:szCs w:val="24"/>
            <w:u w:val="single"/>
          </w:rPr>
          <w:t>www.USICAhs.org</w:t>
        </w:r>
      </w:hyperlink>
    </w:p>
    <w:p w:rsidR="00422418" w:rsidRPr="007A149C" w:rsidRDefault="00C631A9" w:rsidP="00422418">
      <w:pPr>
        <w:spacing w:after="0" w:line="240" w:lineRule="auto"/>
        <w:jc w:val="center"/>
        <w:rPr>
          <w:rFonts w:eastAsia="Times New Roman"/>
          <w:b/>
          <w:color w:val="0000FF"/>
          <w:sz w:val="24"/>
          <w:szCs w:val="24"/>
          <w:u w:val="single"/>
        </w:rPr>
      </w:pPr>
      <w:hyperlink r:id="rId9" w:history="1">
        <w:r w:rsidR="00422418" w:rsidRPr="007A149C">
          <w:rPr>
            <w:rFonts w:eastAsia="Times New Roman"/>
            <w:b/>
            <w:color w:val="0000FF"/>
            <w:sz w:val="24"/>
            <w:szCs w:val="24"/>
            <w:u w:val="single"/>
          </w:rPr>
          <w:t>admin@USICAhs.org</w:t>
        </w:r>
      </w:hyperlink>
    </w:p>
    <w:p w:rsidR="00422418" w:rsidRPr="007A149C" w:rsidRDefault="00422418" w:rsidP="00422418">
      <w:pPr>
        <w:spacing w:after="0" w:line="240" w:lineRule="auto"/>
        <w:jc w:val="center"/>
        <w:rPr>
          <w:rFonts w:eastAsia="Times New Roman"/>
          <w:b/>
          <w:color w:val="0000FF"/>
          <w:sz w:val="24"/>
          <w:szCs w:val="24"/>
          <w:u w:val="single"/>
        </w:rPr>
      </w:pPr>
      <w:r w:rsidRPr="007A149C">
        <w:rPr>
          <w:rFonts w:eastAsia="Times New Roman"/>
          <w:b/>
          <w:noProof/>
          <w:color w:val="0000FF"/>
          <w:sz w:val="24"/>
          <w:szCs w:val="24"/>
          <w:u w:val="single"/>
        </w:rPr>
        <w:drawing>
          <wp:inline distT="0" distB="0" distL="0" distR="0">
            <wp:extent cx="2860243" cy="446227"/>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5646" cy="447070"/>
                    </a:xfrm>
                    <a:prstGeom prst="rect">
                      <a:avLst/>
                    </a:prstGeom>
                    <a:noFill/>
                  </pic:spPr>
                </pic:pic>
              </a:graphicData>
            </a:graphic>
          </wp:inline>
        </w:drawing>
      </w:r>
    </w:p>
    <w:p w:rsidR="00422418" w:rsidRPr="007A149C" w:rsidRDefault="00422418" w:rsidP="00422418">
      <w:pPr>
        <w:spacing w:after="0" w:line="240" w:lineRule="auto"/>
        <w:jc w:val="center"/>
        <w:rPr>
          <w:rFonts w:eastAsia="Times New Roman"/>
          <w:b/>
          <w:color w:val="000000"/>
          <w:sz w:val="24"/>
          <w:szCs w:val="24"/>
        </w:rPr>
      </w:pPr>
      <w:r w:rsidRPr="007A149C">
        <w:rPr>
          <w:noProof/>
        </w:rPr>
        <w:drawing>
          <wp:inline distT="0" distB="0" distL="0" distR="0">
            <wp:extent cx="428625" cy="428625"/>
            <wp:effectExtent l="0" t="0" r="0" b="0"/>
            <wp:docPr id="4" name="Picture 4"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inline>
        </w:drawing>
      </w:r>
      <w:r w:rsidRPr="007A149C">
        <w:rPr>
          <w:rFonts w:eastAsia="Times New Roman"/>
          <w:b/>
          <w:noProof/>
          <w:color w:val="0000FF"/>
          <w:sz w:val="24"/>
          <w:szCs w:val="24"/>
          <w:u w:val="single"/>
        </w:rPr>
        <w:drawing>
          <wp:inline distT="0" distB="0" distL="0" distR="0">
            <wp:extent cx="455778" cy="416416"/>
            <wp:effectExtent l="19050" t="0" r="1422" b="0"/>
            <wp:docPr id="5" name="Picture 5"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Pr="007A149C">
        <w:rPr>
          <w:rFonts w:eastAsia="Times New Roman"/>
          <w:b/>
          <w:noProof/>
          <w:color w:val="0000FF"/>
          <w:sz w:val="24"/>
          <w:szCs w:val="24"/>
          <w:u w:val="single"/>
        </w:rPr>
        <w:drawing>
          <wp:inline distT="0" distB="0" distL="0" distR="0">
            <wp:extent cx="704850" cy="448541"/>
            <wp:effectExtent l="19050" t="0" r="0" b="0"/>
            <wp:docPr id="6"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3"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Pr="007A149C">
        <w:rPr>
          <w:rFonts w:eastAsia="Times New Roman"/>
          <w:b/>
          <w:noProof/>
          <w:color w:val="0000FF"/>
          <w:sz w:val="24"/>
          <w:szCs w:val="24"/>
          <w:u w:val="single"/>
        </w:rPr>
        <w:drawing>
          <wp:inline distT="0" distB="0" distL="0" distR="0">
            <wp:extent cx="457200" cy="458318"/>
            <wp:effectExtent l="19050" t="0" r="0" b="0"/>
            <wp:docPr id="7"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4"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sidRPr="007A149C">
        <w:rPr>
          <w:noProof/>
        </w:rPr>
        <w:drawing>
          <wp:inline distT="0" distB="0" distL="0" distR="0">
            <wp:extent cx="416719" cy="238125"/>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432" cy="240247"/>
                    </a:xfrm>
                    <a:prstGeom prst="rect">
                      <a:avLst/>
                    </a:prstGeom>
                    <a:noFill/>
                    <a:ln>
                      <a:noFill/>
                    </a:ln>
                  </pic:spPr>
                </pic:pic>
              </a:graphicData>
            </a:graphic>
          </wp:inline>
        </w:drawing>
      </w:r>
    </w:p>
    <w:p w:rsidR="00422418" w:rsidRPr="007A149C" w:rsidRDefault="00422418" w:rsidP="00422418">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http://www.usicahs.org/Library.html</w:t>
      </w:r>
    </w:p>
    <w:p w:rsidR="00520948" w:rsidRPr="00422418" w:rsidRDefault="00422418" w:rsidP="00422418">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http://www.usicahs.org/Curriculum.html</w:t>
      </w:r>
    </w:p>
    <w:p w:rsidR="00520948" w:rsidRPr="008505A5" w:rsidRDefault="00520948" w:rsidP="008505A5">
      <w:pPr>
        <w:spacing w:after="0" w:line="240" w:lineRule="auto"/>
        <w:jc w:val="center"/>
        <w:rPr>
          <w:b/>
          <w:color w:val="0000FF"/>
          <w:sz w:val="24"/>
          <w:szCs w:val="24"/>
          <w:u w:val="single"/>
        </w:rPr>
      </w:pPr>
    </w:p>
    <w:tbl>
      <w:tblPr>
        <w:tblW w:w="9810" w:type="dxa"/>
        <w:tblInd w:w="-106" w:type="dxa"/>
        <w:tblLayout w:type="fixed"/>
        <w:tblLook w:val="0000"/>
      </w:tblPr>
      <w:tblGrid>
        <w:gridCol w:w="2475"/>
        <w:gridCol w:w="248"/>
        <w:gridCol w:w="2741"/>
        <w:gridCol w:w="4346"/>
      </w:tblGrid>
      <w:tr w:rsidR="00520948" w:rsidRPr="00C863CA">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520948" w:rsidRPr="00C863CA" w:rsidRDefault="00520948" w:rsidP="008505A5">
            <w:pPr>
              <w:autoSpaceDE w:val="0"/>
              <w:autoSpaceDN w:val="0"/>
              <w:adjustRightInd w:val="0"/>
              <w:spacing w:after="0" w:line="240" w:lineRule="auto"/>
              <w:jc w:val="center"/>
              <w:rPr>
                <w:rFonts w:cs="Calibri"/>
                <w:color w:val="000000"/>
              </w:rPr>
            </w:pPr>
            <w:r w:rsidRPr="00C863CA">
              <w:rPr>
                <w:b/>
                <w:bCs/>
                <w:iCs/>
                <w:color w:val="000000"/>
                <w:sz w:val="28"/>
                <w:szCs w:val="28"/>
              </w:rPr>
              <w:t>U</w:t>
            </w:r>
            <w:r w:rsidR="00422418">
              <w:rPr>
                <w:b/>
                <w:bCs/>
                <w:iCs/>
                <w:color w:val="000000"/>
                <w:sz w:val="28"/>
                <w:szCs w:val="28"/>
              </w:rPr>
              <w:t>.</w:t>
            </w:r>
            <w:r w:rsidRPr="00C863CA">
              <w:rPr>
                <w:b/>
                <w:bCs/>
                <w:iCs/>
                <w:color w:val="000000"/>
                <w:sz w:val="28"/>
                <w:szCs w:val="28"/>
              </w:rPr>
              <w:t>S</w:t>
            </w:r>
            <w:r w:rsidR="00422418">
              <w:rPr>
                <w:b/>
                <w:bCs/>
                <w:iCs/>
                <w:color w:val="000000"/>
                <w:sz w:val="28"/>
                <w:szCs w:val="28"/>
              </w:rPr>
              <w:t>.</w:t>
            </w:r>
            <w:r w:rsidRPr="00C863CA">
              <w:rPr>
                <w:b/>
                <w:bCs/>
                <w:iCs/>
                <w:color w:val="000000"/>
                <w:sz w:val="28"/>
                <w:szCs w:val="28"/>
              </w:rPr>
              <w:t>I</w:t>
            </w:r>
            <w:r w:rsidR="00422418">
              <w:rPr>
                <w:b/>
                <w:bCs/>
                <w:iCs/>
                <w:color w:val="000000"/>
                <w:sz w:val="28"/>
                <w:szCs w:val="28"/>
              </w:rPr>
              <w:t>.</w:t>
            </w:r>
            <w:r w:rsidRPr="00C863CA">
              <w:rPr>
                <w:b/>
                <w:bCs/>
                <w:iCs/>
                <w:color w:val="000000"/>
                <w:sz w:val="28"/>
                <w:szCs w:val="28"/>
              </w:rPr>
              <w:t>C</w:t>
            </w:r>
            <w:r w:rsidR="00422418">
              <w:rPr>
                <w:b/>
                <w:bCs/>
                <w:iCs/>
                <w:color w:val="000000"/>
                <w:sz w:val="28"/>
                <w:szCs w:val="28"/>
              </w:rPr>
              <w:t>.</w:t>
            </w:r>
            <w:r w:rsidRPr="00C863CA">
              <w:rPr>
                <w:b/>
                <w:bCs/>
                <w:iCs/>
                <w:color w:val="000000"/>
                <w:sz w:val="28"/>
                <w:szCs w:val="28"/>
              </w:rPr>
              <w:t>A</w:t>
            </w:r>
            <w:r w:rsidR="00422418">
              <w:rPr>
                <w:b/>
                <w:bCs/>
                <w:iCs/>
                <w:color w:val="000000"/>
                <w:sz w:val="28"/>
                <w:szCs w:val="28"/>
              </w:rPr>
              <w:t>.</w:t>
            </w:r>
            <w:r w:rsidRPr="00C863CA">
              <w:rPr>
                <w:b/>
                <w:bCs/>
                <w:iCs/>
                <w:color w:val="000000"/>
                <w:sz w:val="28"/>
                <w:szCs w:val="28"/>
              </w:rPr>
              <w:t xml:space="preserve"> Course Outline/Syllabus</w:t>
            </w:r>
          </w:p>
        </w:tc>
      </w:tr>
      <w:tr w:rsidR="00520948" w:rsidRPr="00C863CA">
        <w:trPr>
          <w:trHeight w:val="75"/>
        </w:trPr>
        <w:tc>
          <w:tcPr>
            <w:tcW w:w="9810" w:type="dxa"/>
            <w:gridSpan w:val="4"/>
            <w:tcBorders>
              <w:top w:val="thickThinSmallGap" w:sz="24" w:space="0" w:color="auto"/>
              <w:left w:val="thickThinSmallGap" w:sz="24" w:space="0" w:color="auto"/>
              <w:right w:val="thickThinSmallGap" w:sz="24" w:space="0" w:color="auto"/>
            </w:tcBorders>
          </w:tcPr>
          <w:p w:rsidR="00520948" w:rsidRPr="00022392" w:rsidRDefault="00520948" w:rsidP="00C32A59">
            <w:pPr>
              <w:pStyle w:val="NoSpacing"/>
              <w:rPr>
                <w:b/>
                <w:sz w:val="28"/>
                <w:szCs w:val="28"/>
              </w:rPr>
            </w:pPr>
            <w:r w:rsidRPr="00C32A59">
              <w:rPr>
                <w:rFonts w:ascii="Times New Roman" w:hAnsi="Times New Roman"/>
                <w:b/>
                <w:color w:val="000000"/>
                <w:sz w:val="24"/>
                <w:szCs w:val="24"/>
              </w:rPr>
              <w:t>Grade/Course:</w:t>
            </w:r>
            <w:r w:rsidR="00C32A59" w:rsidRPr="00C32A59">
              <w:rPr>
                <w:b/>
                <w:sz w:val="24"/>
                <w:szCs w:val="24"/>
              </w:rPr>
              <w:t xml:space="preserve"> </w:t>
            </w:r>
            <w:r w:rsidR="00022392">
              <w:rPr>
                <w:b/>
                <w:sz w:val="24"/>
                <w:szCs w:val="24"/>
              </w:rPr>
              <w:t>100134</w:t>
            </w:r>
            <w:r w:rsidR="00C32A59" w:rsidRPr="00C32A59">
              <w:rPr>
                <w:b/>
                <w:sz w:val="24"/>
                <w:szCs w:val="24"/>
              </w:rPr>
              <w:t>0 ENGLISH I</w:t>
            </w:r>
            <w:r w:rsidR="00022392">
              <w:rPr>
                <w:b/>
                <w:sz w:val="24"/>
                <w:szCs w:val="24"/>
              </w:rPr>
              <w:t>I</w:t>
            </w:r>
          </w:p>
        </w:tc>
      </w:tr>
      <w:tr w:rsidR="00520948" w:rsidRPr="00C863CA">
        <w:trPr>
          <w:trHeight w:val="270"/>
        </w:trPr>
        <w:tc>
          <w:tcPr>
            <w:tcW w:w="9810" w:type="dxa"/>
            <w:gridSpan w:val="4"/>
            <w:tcBorders>
              <w:left w:val="thickThinSmallGap" w:sz="24" w:space="0" w:color="auto"/>
              <w:bottom w:val="single" w:sz="4" w:space="0" w:color="auto"/>
              <w:right w:val="thickThinSmallGap" w:sz="24" w:space="0" w:color="auto"/>
            </w:tcBorders>
          </w:tcPr>
          <w:p w:rsidR="00520948" w:rsidRPr="00C863CA" w:rsidRDefault="00520948" w:rsidP="00436B95">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b/>
                <w:color w:val="000000"/>
                <w:sz w:val="24"/>
                <w:szCs w:val="24"/>
              </w:rPr>
              <w:t>Grade Level:</w:t>
            </w:r>
            <w:r w:rsidR="0052128D">
              <w:rPr>
                <w:rFonts w:ascii="Times New Roman" w:hAnsi="Times New Roman"/>
                <w:color w:val="000000"/>
                <w:sz w:val="24"/>
                <w:szCs w:val="24"/>
              </w:rPr>
              <w:t>12</w:t>
            </w:r>
            <w:r w:rsidR="0052128D" w:rsidRPr="0052128D">
              <w:rPr>
                <w:rFonts w:ascii="Times New Roman" w:hAnsi="Times New Roman"/>
                <w:color w:val="000000"/>
                <w:sz w:val="24"/>
                <w:szCs w:val="24"/>
                <w:vertAlign w:val="superscript"/>
              </w:rPr>
              <w:t>TH</w:t>
            </w:r>
            <w:r w:rsidRPr="00C863CA">
              <w:rPr>
                <w:rFonts w:ascii="Times New Roman" w:hAnsi="Times New Roman"/>
                <w:color w:val="000000"/>
                <w:sz w:val="24"/>
                <w:szCs w:val="24"/>
              </w:rPr>
              <w:t>High School</w:t>
            </w:r>
          </w:p>
        </w:tc>
      </w:tr>
      <w:tr w:rsidR="00520948" w:rsidRPr="00C863CA">
        <w:trPr>
          <w:trHeight w:val="240"/>
        </w:trPr>
        <w:tc>
          <w:tcPr>
            <w:tcW w:w="9810" w:type="dxa"/>
            <w:gridSpan w:val="4"/>
            <w:tcBorders>
              <w:top w:val="single" w:sz="4" w:space="0" w:color="auto"/>
              <w:left w:val="thickThinSmallGap" w:sz="24" w:space="0" w:color="auto"/>
              <w:right w:val="thickThinSmallGap" w:sz="24" w:space="0" w:color="auto"/>
            </w:tcBorders>
          </w:tcPr>
          <w:p w:rsidR="0052128D" w:rsidRPr="0052128D" w:rsidRDefault="00520948" w:rsidP="0052128D">
            <w:pPr>
              <w:autoSpaceDE w:val="0"/>
              <w:autoSpaceDN w:val="0"/>
              <w:adjustRightInd w:val="0"/>
              <w:spacing w:after="0" w:line="240" w:lineRule="auto"/>
              <w:rPr>
                <w:rFonts w:ascii="Times New Roman" w:hAnsi="Times New Roman"/>
                <w:b/>
                <w:color w:val="000000"/>
                <w:sz w:val="24"/>
                <w:szCs w:val="24"/>
              </w:rPr>
            </w:pPr>
            <w:r w:rsidRPr="00C863CA">
              <w:rPr>
                <w:rFonts w:ascii="Times New Roman" w:hAnsi="Times New Roman"/>
                <w:b/>
                <w:color w:val="000000"/>
                <w:sz w:val="24"/>
                <w:szCs w:val="24"/>
              </w:rPr>
              <w:t xml:space="preserve">A)TEXT BOOK: </w:t>
            </w:r>
            <w:r w:rsidR="0052128D" w:rsidRPr="0052128D">
              <w:rPr>
                <w:rFonts w:ascii="Times New Roman" w:hAnsi="Times New Roman"/>
                <w:b/>
                <w:color w:val="000000"/>
                <w:sz w:val="24"/>
                <w:szCs w:val="24"/>
              </w:rPr>
              <w:t>Holt Literature and Language Arts California: Student Edition Grade 12 2003 (Holt Lit &amp; Lang Arts 2003) [Hardcover]</w:t>
            </w:r>
          </w:p>
          <w:p w:rsidR="00520948" w:rsidRPr="00C863CA" w:rsidRDefault="0052128D" w:rsidP="0052128D">
            <w:pPr>
              <w:autoSpaceDE w:val="0"/>
              <w:autoSpaceDN w:val="0"/>
              <w:adjustRightInd w:val="0"/>
              <w:spacing w:after="0" w:line="240" w:lineRule="auto"/>
              <w:rPr>
                <w:rFonts w:ascii="Times New Roman" w:hAnsi="Times New Roman"/>
                <w:b/>
                <w:color w:val="000000"/>
                <w:sz w:val="24"/>
                <w:szCs w:val="24"/>
              </w:rPr>
            </w:pPr>
            <w:r w:rsidRPr="0052128D">
              <w:rPr>
                <w:rFonts w:ascii="Times New Roman" w:hAnsi="Times New Roman"/>
                <w:b/>
                <w:color w:val="000000"/>
                <w:sz w:val="24"/>
                <w:szCs w:val="24"/>
              </w:rPr>
              <w:t>RINEHART AND WINSTON HOLT (Author)</w:t>
            </w:r>
          </w:p>
        </w:tc>
      </w:tr>
      <w:tr w:rsidR="00520948" w:rsidRPr="00C863CA">
        <w:trPr>
          <w:trHeight w:val="80"/>
        </w:trPr>
        <w:tc>
          <w:tcPr>
            <w:tcW w:w="9810" w:type="dxa"/>
            <w:gridSpan w:val="4"/>
            <w:tcBorders>
              <w:left w:val="thickThinSmallGap" w:sz="24" w:space="0" w:color="auto"/>
              <w:right w:val="thickThinSmallGap" w:sz="24" w:space="0" w:color="auto"/>
            </w:tcBorders>
          </w:tcPr>
          <w:p w:rsidR="00520948" w:rsidRPr="00C863CA" w:rsidRDefault="0052128D" w:rsidP="008458CF">
            <w:pPr>
              <w:autoSpaceDE w:val="0"/>
              <w:autoSpaceDN w:val="0"/>
              <w:adjustRightInd w:val="0"/>
              <w:spacing w:after="0" w:line="240" w:lineRule="auto"/>
              <w:rPr>
                <w:rFonts w:ascii="Times New Roman" w:hAnsi="Times New Roman"/>
                <w:b/>
                <w:color w:val="000000"/>
              </w:rPr>
            </w:pPr>
            <w:r w:rsidRPr="0052128D">
              <w:rPr>
                <w:rFonts w:ascii="Times New Roman" w:hAnsi="Times New Roman"/>
                <w:b/>
                <w:color w:val="000000"/>
              </w:rPr>
              <w:t>ISBN-10: 0030564980 | ISBN-13: 978-0030564987</w:t>
            </w:r>
          </w:p>
        </w:tc>
      </w:tr>
      <w:tr w:rsidR="00520948" w:rsidRPr="00C863CA">
        <w:trPr>
          <w:trHeight w:val="80"/>
        </w:trPr>
        <w:tc>
          <w:tcPr>
            <w:tcW w:w="9810" w:type="dxa"/>
            <w:gridSpan w:val="4"/>
            <w:tcBorders>
              <w:left w:val="thickThinSmallGap" w:sz="2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sz w:val="24"/>
                <w:szCs w:val="24"/>
              </w:rPr>
            </w:pPr>
          </w:p>
        </w:tc>
      </w:tr>
      <w:tr w:rsidR="00520948" w:rsidRPr="00C863CA">
        <w:trPr>
          <w:trHeight w:val="34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Order No.:</w:t>
            </w:r>
            <w:r w:rsidRPr="00C863CA">
              <w:rPr>
                <w:rFonts w:ascii="Times New Roman" w:hAnsi="Times New Roman"/>
                <w:color w:val="000000"/>
              </w:rPr>
              <w:t xml:space="preserve"> 1</w:t>
            </w:r>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026577">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Code:</w:t>
            </w:r>
            <w:r w:rsidR="00B87306">
              <w:rPr>
                <w:rFonts w:ascii="Times New Roman" w:hAnsi="Times New Roman"/>
                <w:bCs/>
                <w:color w:val="000000"/>
              </w:rPr>
              <w:t>ENG</w:t>
            </w:r>
            <w:r w:rsidR="00D63DF5">
              <w:rPr>
                <w:rFonts w:ascii="Times New Roman" w:hAnsi="Times New Roman"/>
                <w:bCs/>
                <w:color w:val="000000"/>
              </w:rPr>
              <w:t>4</w:t>
            </w:r>
            <w:r w:rsidR="00A8733C">
              <w:rPr>
                <w:rFonts w:ascii="Times New Roman" w:hAnsi="Times New Roman"/>
                <w:color w:val="000000"/>
              </w:rPr>
              <w:t>000</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422418">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 xml:space="preserve">Class </w:t>
            </w:r>
            <w:proofErr w:type="spellStart"/>
            <w:r w:rsidRPr="00C863CA">
              <w:rPr>
                <w:rFonts w:ascii="Times New Roman" w:hAnsi="Times New Roman"/>
                <w:b/>
                <w:color w:val="000000"/>
              </w:rPr>
              <w:t>Type:</w:t>
            </w:r>
            <w:r w:rsidRPr="00C863CA">
              <w:rPr>
                <w:rFonts w:ascii="Times New Roman" w:hAnsi="Times New Roman"/>
                <w:color w:val="000000"/>
              </w:rPr>
              <w:t>Online</w:t>
            </w:r>
            <w:proofErr w:type="spellEnd"/>
          </w:p>
        </w:tc>
      </w:tr>
      <w:tr w:rsidR="00520948" w:rsidRPr="00C863CA">
        <w:trPr>
          <w:trHeight w:val="180"/>
        </w:trPr>
        <w:tc>
          <w:tcPr>
            <w:tcW w:w="2475" w:type="dxa"/>
            <w:tcBorders>
              <w:top w:val="single" w:sz="4" w:space="0" w:color="auto"/>
              <w:left w:val="thickThinSmallGap" w:sz="24" w:space="0" w:color="auto"/>
              <w:right w:val="single" w:sz="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Resources:</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Text book</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Teacher works CD Teacher interactive online</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Links</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top w:val="single" w:sz="4" w:space="0" w:color="auto"/>
              <w:left w:val="single" w:sz="4" w:space="0" w:color="auto"/>
              <w:right w:val="thickThinSmallGap" w:sz="2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Instructional Supports:</w:t>
            </w:r>
          </w:p>
          <w:p w:rsidR="00520948" w:rsidRPr="00C863CA" w:rsidRDefault="00520948" w:rsidP="00F0261A">
            <w:pPr>
              <w:autoSpaceDE w:val="0"/>
              <w:autoSpaceDN w:val="0"/>
              <w:adjustRightInd w:val="0"/>
              <w:spacing w:after="0" w:line="240" w:lineRule="auto"/>
              <w:rPr>
                <w:rFonts w:ascii="Times New Roman" w:hAnsi="Times New Roman"/>
                <w:color w:val="000000"/>
              </w:rPr>
            </w:pP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 xml:space="preserve">Textbook, Magazines, Journals, </w:t>
            </w:r>
            <w:proofErr w:type="spellStart"/>
            <w:r w:rsidRPr="00C863CA">
              <w:rPr>
                <w:rFonts w:ascii="Times New Roman" w:hAnsi="Times New Roman"/>
                <w:color w:val="000000"/>
              </w:rPr>
              <w:t>WebsitesLinks</w:t>
            </w:r>
            <w:proofErr w:type="spellEnd"/>
            <w:r w:rsidRPr="00C863CA">
              <w:rPr>
                <w:rFonts w:ascii="Times New Roman" w:hAnsi="Times New Roman"/>
                <w:color w:val="000000"/>
              </w:rPr>
              <w:t>, Conference</w:t>
            </w:r>
            <w:r w:rsidR="00422418">
              <w:rPr>
                <w:rFonts w:ascii="Times New Roman" w:hAnsi="Times New Roman"/>
                <w:color w:val="000000"/>
              </w:rPr>
              <w:t>, Comprehensive Reading Plan</w:t>
            </w:r>
          </w:p>
          <w:p w:rsidR="00520948" w:rsidRPr="00C863CA" w:rsidRDefault="00520948" w:rsidP="006C0B6D">
            <w:pPr>
              <w:autoSpaceDE w:val="0"/>
              <w:autoSpaceDN w:val="0"/>
              <w:adjustRightInd w:val="0"/>
              <w:spacing w:after="0" w:line="240" w:lineRule="auto"/>
              <w:rPr>
                <w:rFonts w:ascii="Times New Roman" w:hAnsi="Times New Roman"/>
                <w:color w:val="000000"/>
              </w:rPr>
            </w:pPr>
          </w:p>
        </w:tc>
      </w:tr>
      <w:tr w:rsidR="00520948" w:rsidRPr="00C863CA">
        <w:trPr>
          <w:trHeight w:val="117"/>
        </w:trPr>
        <w:tc>
          <w:tcPr>
            <w:tcW w:w="2475" w:type="dxa"/>
            <w:tcBorders>
              <w:left w:val="thickThinSmallGap" w:sz="24" w:space="0" w:color="auto"/>
              <w:bottom w:val="single" w:sz="4" w:space="0" w:color="auto"/>
              <w:right w:val="single" w:sz="4" w:space="0" w:color="auto"/>
            </w:tcBorders>
          </w:tcPr>
          <w:p w:rsidR="00520948" w:rsidRPr="00C863CA" w:rsidRDefault="00520948" w:rsidP="00051E3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Skype </w:t>
            </w:r>
            <w:r w:rsidRPr="00C863CA">
              <w:rPr>
                <w:rFonts w:ascii="Times New Roman" w:hAnsi="Times New Roman"/>
                <w:color w:val="000000"/>
              </w:rPr>
              <w:t>Conference</w:t>
            </w:r>
          </w:p>
          <w:p w:rsidR="00520948" w:rsidRPr="00C863CA" w:rsidRDefault="00520948" w:rsidP="00051E36">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single" w:sz="4" w:space="0" w:color="auto"/>
            </w:tcBorders>
          </w:tcPr>
          <w:p w:rsidR="00520948" w:rsidRPr="00C863CA" w:rsidRDefault="00520948">
            <w:pPr>
              <w:rPr>
                <w:rFonts w:ascii="Times New Roman" w:hAnsi="Times New Roman"/>
                <w:color w:val="000000"/>
              </w:rPr>
            </w:pPr>
          </w:p>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sz w:val="23"/>
                <w:szCs w:val="23"/>
              </w:rPr>
              <w:t>Length:</w:t>
            </w:r>
            <w:r w:rsidRPr="00C863CA">
              <w:rPr>
                <w:rFonts w:ascii="Times New Roman" w:hAnsi="Times New Roman"/>
                <w:color w:val="000000"/>
                <w:sz w:val="23"/>
                <w:szCs w:val="23"/>
              </w:rPr>
              <w:t xml:space="preserve"> 1 year</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single" w:sz="4" w:space="0" w:color="auto"/>
              <w:right w:val="thickThinSmallGap" w:sz="2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r>
      <w:tr w:rsidR="00520948" w:rsidRPr="00C863CA">
        <w:trPr>
          <w:trHeight w:val="25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D63DF5">
            <w:pPr>
              <w:autoSpaceDE w:val="0"/>
              <w:autoSpaceDN w:val="0"/>
              <w:adjustRightInd w:val="0"/>
              <w:spacing w:after="0" w:line="240" w:lineRule="auto"/>
              <w:rPr>
                <w:rFonts w:ascii="Times New Roman" w:hAnsi="Times New Roman"/>
                <w:color w:val="000000"/>
              </w:rPr>
            </w:pPr>
            <w:proofErr w:type="spellStart"/>
            <w:r w:rsidRPr="00C863CA">
              <w:rPr>
                <w:rFonts w:ascii="Times New Roman" w:hAnsi="Times New Roman"/>
                <w:b/>
                <w:color w:val="000000"/>
              </w:rPr>
              <w:t>Area:</w:t>
            </w:r>
            <w:r w:rsidR="00D63DF5">
              <w:rPr>
                <w:rFonts w:ascii="Times New Roman" w:hAnsi="Times New Roman"/>
                <w:color w:val="000000"/>
              </w:rPr>
              <w:t>ENGLISH</w:t>
            </w:r>
            <w:proofErr w:type="spellEnd"/>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Credits:</w:t>
            </w:r>
            <w:r w:rsidRPr="00C863CA">
              <w:rPr>
                <w:rFonts w:ascii="Times New Roman" w:hAnsi="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Total Numbers of class hours</w:t>
            </w:r>
            <w:r w:rsidRPr="00C863CA">
              <w:rPr>
                <w:rFonts w:ascii="Times New Roman" w:hAnsi="Times New Roman"/>
                <w:color w:val="000000"/>
              </w:rPr>
              <w:t>:300 hrs</w:t>
            </w:r>
          </w:p>
        </w:tc>
      </w:tr>
      <w:tr w:rsidR="00520948" w:rsidRPr="00C863CA">
        <w:tc>
          <w:tcPr>
            <w:tcW w:w="2475" w:type="dxa"/>
            <w:tcBorders>
              <w:top w:val="single" w:sz="4" w:space="0" w:color="auto"/>
              <w:left w:val="thickThinSmallGap" w:sz="2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Type:</w:t>
            </w:r>
            <w:r w:rsidRPr="00C863CA">
              <w:rPr>
                <w:rFonts w:ascii="Times New Roman" w:hAnsi="Times New Roman"/>
                <w:color w:val="000000"/>
              </w:rPr>
              <w:t xml:space="preserve"> Mandatory</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Standards:</w:t>
            </w:r>
          </w:p>
          <w:p w:rsidR="00520948" w:rsidRPr="00C863CA" w:rsidRDefault="00520948" w:rsidP="000914D8">
            <w:pPr>
              <w:spacing w:after="0" w:line="240" w:lineRule="auto"/>
              <w:jc w:val="center"/>
              <w:rPr>
                <w:rFonts w:ascii="Times New Roman" w:hAnsi="Times New Roman"/>
              </w:rPr>
            </w:pPr>
            <w:r w:rsidRPr="00C863CA">
              <w:rPr>
                <w:rFonts w:ascii="Times New Roman" w:hAnsi="Times New Roman"/>
              </w:rPr>
              <w:t>Florida Sunshine State Standards</w:t>
            </w:r>
          </w:p>
          <w:p w:rsidR="00520948" w:rsidRPr="00C863CA" w:rsidRDefault="0052128D" w:rsidP="00731EFB">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California Standards in Reading, Writing, Listening and Speaking </w:t>
            </w:r>
          </w:p>
        </w:tc>
        <w:tc>
          <w:tcPr>
            <w:tcW w:w="4346" w:type="dxa"/>
            <w:tcBorders>
              <w:top w:val="single" w:sz="4" w:space="0" w:color="auto"/>
              <w:left w:val="single" w:sz="4" w:space="0" w:color="auto"/>
              <w:right w:val="thickThinSmallGap" w:sz="2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Prerequisite:</w:t>
            </w:r>
          </w:p>
          <w:p w:rsidR="00D63DF5" w:rsidRDefault="00520948" w:rsidP="00EB7907">
            <w:pPr>
              <w:spacing w:after="0" w:line="240" w:lineRule="auto"/>
              <w:jc w:val="center"/>
              <w:rPr>
                <w:rFonts w:ascii="Times New Roman" w:hAnsi="Times New Roman"/>
              </w:rPr>
            </w:pPr>
            <w:r w:rsidRPr="00C863CA">
              <w:rPr>
                <w:rFonts w:ascii="Times New Roman" w:hAnsi="Times New Roman"/>
              </w:rPr>
              <w:t xml:space="preserve">Students must have successfully </w:t>
            </w:r>
          </w:p>
          <w:p w:rsidR="00520948" w:rsidRPr="00C863CA" w:rsidRDefault="00520948" w:rsidP="00B87306">
            <w:pPr>
              <w:spacing w:after="0" w:line="240" w:lineRule="auto"/>
              <w:jc w:val="center"/>
              <w:rPr>
                <w:rFonts w:ascii="Times New Roman" w:hAnsi="Times New Roman"/>
              </w:rPr>
            </w:pPr>
            <w:r w:rsidRPr="00C863CA">
              <w:rPr>
                <w:rFonts w:ascii="Times New Roman" w:hAnsi="Times New Roman"/>
              </w:rPr>
              <w:t xml:space="preserve">passed a </w:t>
            </w:r>
            <w:r w:rsidR="00D63DF5">
              <w:rPr>
                <w:rFonts w:ascii="Times New Roman" w:hAnsi="Times New Roman"/>
              </w:rPr>
              <w:t xml:space="preserve">English </w:t>
            </w:r>
            <w:r w:rsidR="004A7F1F">
              <w:rPr>
                <w:rFonts w:ascii="Times New Roman" w:hAnsi="Times New Roman"/>
              </w:rPr>
              <w:t xml:space="preserve">Writing and </w:t>
            </w:r>
            <w:proofErr w:type="spellStart"/>
            <w:r w:rsidR="004A7F1F">
              <w:rPr>
                <w:rFonts w:ascii="Times New Roman" w:hAnsi="Times New Roman"/>
              </w:rPr>
              <w:t>Grammar</w:t>
            </w:r>
            <w:r w:rsidRPr="00C863CA">
              <w:rPr>
                <w:rFonts w:ascii="Times New Roman" w:hAnsi="Times New Roman"/>
              </w:rPr>
              <w:t>class</w:t>
            </w:r>
            <w:proofErr w:type="spellEnd"/>
            <w:r w:rsidRPr="00C863CA">
              <w:rPr>
                <w:rFonts w:ascii="Times New Roman" w:hAnsi="Times New Roman"/>
              </w:rPr>
              <w:t xml:space="preserve"> </w:t>
            </w:r>
            <w:proofErr w:type="spellStart"/>
            <w:r w:rsidRPr="00C863CA">
              <w:rPr>
                <w:rFonts w:ascii="Times New Roman" w:hAnsi="Times New Roman"/>
              </w:rPr>
              <w:t>inmiddle</w:t>
            </w:r>
            <w:proofErr w:type="spellEnd"/>
            <w:r w:rsidR="00B87306">
              <w:rPr>
                <w:rFonts w:ascii="Times New Roman" w:hAnsi="Times New Roman"/>
              </w:rPr>
              <w:t xml:space="preserve"> School</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r>
      <w:tr w:rsidR="00520948" w:rsidRPr="00C863CA" w:rsidTr="00422418">
        <w:trPr>
          <w:trHeight w:val="110"/>
        </w:trPr>
        <w:tc>
          <w:tcPr>
            <w:tcW w:w="2475" w:type="dxa"/>
            <w:tcBorders>
              <w:left w:val="thickThinSmallGap" w:sz="2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r>
      <w:tr w:rsidR="00422418" w:rsidRPr="00C863CA">
        <w:trPr>
          <w:trHeight w:val="110"/>
        </w:trPr>
        <w:tc>
          <w:tcPr>
            <w:tcW w:w="2475" w:type="dxa"/>
            <w:tcBorders>
              <w:left w:val="thickThinSmallGap" w:sz="24" w:space="0" w:color="auto"/>
              <w:bottom w:val="thickThinSmallGap" w:sz="24" w:space="0" w:color="auto"/>
              <w:right w:val="single" w:sz="4" w:space="0" w:color="auto"/>
            </w:tcBorders>
          </w:tcPr>
          <w:p w:rsidR="00422418" w:rsidRDefault="00422418" w:rsidP="005B5F58">
            <w:pPr>
              <w:autoSpaceDE w:val="0"/>
              <w:autoSpaceDN w:val="0"/>
              <w:adjustRightInd w:val="0"/>
              <w:spacing w:after="0" w:line="240" w:lineRule="auto"/>
              <w:rPr>
                <w:rFonts w:ascii="Times New Roman" w:hAnsi="Times New Roman"/>
                <w:color w:val="000000"/>
              </w:rPr>
            </w:pPr>
          </w:p>
          <w:p w:rsidR="00422418" w:rsidRPr="00C863CA" w:rsidRDefault="00422418"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thickThinSmallGap" w:sz="24" w:space="0" w:color="auto"/>
            </w:tcBorders>
          </w:tcPr>
          <w:p w:rsidR="00422418" w:rsidRPr="00C863CA" w:rsidRDefault="00422418" w:rsidP="00D551ED">
            <w:pPr>
              <w:autoSpaceDE w:val="0"/>
              <w:autoSpaceDN w:val="0"/>
              <w:adjustRightInd w:val="0"/>
              <w:spacing w:after="0" w:line="240" w:lineRule="auto"/>
              <w:rPr>
                <w:rFonts w:ascii="Times New Roman" w:hAnsi="Times New Roman"/>
                <w:color w:val="000000"/>
              </w:rPr>
            </w:pPr>
          </w:p>
        </w:tc>
        <w:tc>
          <w:tcPr>
            <w:tcW w:w="2741" w:type="dxa"/>
            <w:tcBorders>
              <w:bottom w:val="thickThinSmallGap" w:sz="24" w:space="0" w:color="auto"/>
              <w:right w:val="single" w:sz="4" w:space="0" w:color="auto"/>
            </w:tcBorders>
          </w:tcPr>
          <w:p w:rsidR="00422418" w:rsidRPr="00C863CA" w:rsidRDefault="0042241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thickThinSmallGap" w:sz="24" w:space="0" w:color="auto"/>
              <w:right w:val="thickThinSmallGap" w:sz="24" w:space="0" w:color="auto"/>
            </w:tcBorders>
          </w:tcPr>
          <w:p w:rsidR="00422418" w:rsidRPr="00C863CA" w:rsidRDefault="00422418" w:rsidP="00731EFB">
            <w:pPr>
              <w:autoSpaceDE w:val="0"/>
              <w:autoSpaceDN w:val="0"/>
              <w:adjustRightInd w:val="0"/>
              <w:spacing w:after="0" w:line="240" w:lineRule="auto"/>
              <w:rPr>
                <w:rFonts w:ascii="Times New Roman" w:hAnsi="Times New Roman"/>
                <w:color w:val="000000"/>
              </w:rPr>
            </w:pPr>
          </w:p>
        </w:tc>
      </w:tr>
    </w:tbl>
    <w:p w:rsidR="00422418" w:rsidRPr="000914D8" w:rsidRDefault="00422418" w:rsidP="008505A5">
      <w:pPr>
        <w:autoSpaceDE w:val="0"/>
        <w:autoSpaceDN w:val="0"/>
        <w:adjustRightInd w:val="0"/>
        <w:spacing w:after="0" w:line="240" w:lineRule="auto"/>
        <w:rPr>
          <w:rFonts w:ascii="Times New Roman" w:hAnsi="Times New Roman"/>
          <w:color w:val="000000"/>
          <w:sz w:val="24"/>
          <w:szCs w:val="24"/>
        </w:rPr>
      </w:pPr>
    </w:p>
    <w:tbl>
      <w:tblPr>
        <w:tblW w:w="98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
        <w:gridCol w:w="8990"/>
        <w:gridCol w:w="805"/>
      </w:tblGrid>
      <w:tr w:rsidR="00520948" w:rsidRPr="00C863CA">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Look w:val="0000"/>
            </w:tblPr>
            <w:tblGrid>
              <w:gridCol w:w="1652"/>
            </w:tblGrid>
            <w:tr w:rsidR="00520948" w:rsidRPr="00C863CA">
              <w:trPr>
                <w:trHeight w:val="110"/>
              </w:trPr>
              <w:tc>
                <w:tcPr>
                  <w:tcW w:w="0" w:type="auto"/>
                </w:tcPr>
                <w:p w:rsidR="00520948" w:rsidRPr="00C863CA" w:rsidRDefault="00520948" w:rsidP="00D77FBC">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lastRenderedPageBreak/>
                    <w:t xml:space="preserve">B) Description: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5" w:type="dxa"/>
          <w:trHeight w:val="245"/>
        </w:trPr>
        <w:tc>
          <w:tcPr>
            <w:tcW w:w="9038" w:type="dxa"/>
            <w:gridSpan w:val="2"/>
          </w:tcPr>
          <w:p w:rsidR="00520948" w:rsidRPr="00C863CA" w:rsidRDefault="00520948" w:rsidP="004B0A27">
            <w:pPr>
              <w:autoSpaceDE w:val="0"/>
              <w:autoSpaceDN w:val="0"/>
              <w:adjustRightInd w:val="0"/>
              <w:spacing w:after="0" w:line="240" w:lineRule="auto"/>
              <w:rPr>
                <w:rFonts w:ascii="Times New Roman" w:hAnsi="Times New Roman"/>
                <w:color w:val="000000"/>
                <w:sz w:val="23"/>
                <w:szCs w:val="23"/>
              </w:rPr>
            </w:pPr>
          </w:p>
          <w:p w:rsidR="00C32A59" w:rsidRDefault="00C32A59" w:rsidP="00D63DF5">
            <w:pPr>
              <w:autoSpaceDE w:val="0"/>
              <w:autoSpaceDN w:val="0"/>
              <w:adjustRightInd w:val="0"/>
              <w:spacing w:after="0" w:line="240" w:lineRule="auto"/>
            </w:pPr>
            <w:r>
              <w:t xml:space="preserve">This course continues to build on the sequential development and integration of communication skills in four major areas—reading, writing, speaking, and listening. Benchmarks for the Florida Sunshine State Standards are repeated as needed in course sequences. It most specifically focuses on deepening and furthering students' understanding in the following ways: </w:t>
            </w:r>
          </w:p>
          <w:p w:rsidR="00C32A59" w:rsidRDefault="00C32A59" w:rsidP="00D63DF5">
            <w:pPr>
              <w:autoSpaceDE w:val="0"/>
              <w:autoSpaceDN w:val="0"/>
              <w:adjustRightInd w:val="0"/>
              <w:spacing w:after="0" w:line="240" w:lineRule="auto"/>
            </w:pPr>
            <w:r>
              <w:t xml:space="preserve">• Reading–reinforces reading comprehension skills by teaching students how to understand and appreciate poetry, drama, informative nonfiction, and fiction; shows students how to analyze, evaluate, and interpret a text; reinforces awareness of the elements and structure of narrative prose; guides students through readings of drama, a novel, and selections from well-known poetry, and short stories. </w:t>
            </w:r>
          </w:p>
          <w:p w:rsidR="00C32A59" w:rsidRDefault="00C32A59" w:rsidP="00D63DF5">
            <w:pPr>
              <w:autoSpaceDE w:val="0"/>
              <w:autoSpaceDN w:val="0"/>
              <w:adjustRightInd w:val="0"/>
              <w:spacing w:after="0" w:line="240" w:lineRule="auto"/>
            </w:pPr>
            <w:r>
              <w:t xml:space="preserve">• Writing–furthers students’ understanding of sentence structures; reviews parts of speech and their types, including in-depth studies on verbs (transitive, intransitive, conjugation, tense, voice, mood); develops students’ understanding of the types and functions of phrases and clauses; teaches language history and etymology to help students build on knowledge of word structures, including prefixes, roots, and suffixes; expands on students’ vocabulary skills; reviews spelling skills; gives students the opportunity to develop their abilities in writing speeches, short essays, poetry, friendly/business letters, and short stories. </w:t>
            </w:r>
          </w:p>
          <w:p w:rsidR="00C32A59" w:rsidRPr="00C863CA" w:rsidRDefault="00C32A59" w:rsidP="00D63DF5">
            <w:pPr>
              <w:autoSpaceDE w:val="0"/>
              <w:autoSpaceDN w:val="0"/>
              <w:adjustRightInd w:val="0"/>
              <w:spacing w:after="0" w:line="240" w:lineRule="auto"/>
              <w:rPr>
                <w:rFonts w:ascii="Times New Roman" w:hAnsi="Times New Roman"/>
                <w:sz w:val="24"/>
                <w:szCs w:val="24"/>
              </w:rPr>
            </w:pPr>
            <w:r>
              <w:t>• Speaking–offers students experience in delivering a speech; teaches skills that enable students to become effective speakers and</w:t>
            </w:r>
          </w:p>
        </w:tc>
      </w:tr>
    </w:tbl>
    <w:p w:rsidR="00520948" w:rsidRPr="000914D8" w:rsidRDefault="00520948" w:rsidP="00731EFB">
      <w:pPr>
        <w:pStyle w:val="Default"/>
      </w:pPr>
    </w:p>
    <w:tbl>
      <w:tblPr>
        <w:tblW w:w="9914" w:type="dxa"/>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48"/>
        <w:gridCol w:w="8955"/>
        <w:gridCol w:w="796"/>
        <w:gridCol w:w="115"/>
      </w:tblGrid>
      <w:tr w:rsidR="00520948" w:rsidRPr="00C863CA">
        <w:trPr>
          <w:gridBefore w:val="1"/>
          <w:gridAfter w:val="1"/>
          <w:wBefore w:w="48" w:type="dxa"/>
          <w:wAfter w:w="115" w:type="dxa"/>
          <w:trHeight w:val="347"/>
        </w:trPr>
        <w:tc>
          <w:tcPr>
            <w:tcW w:w="9751" w:type="dxa"/>
            <w:gridSpan w:val="2"/>
          </w:tcPr>
          <w:tbl>
            <w:tblPr>
              <w:tblW w:w="2113" w:type="dxa"/>
              <w:tblLook w:val="0000"/>
            </w:tblPr>
            <w:tblGrid>
              <w:gridCol w:w="2113"/>
            </w:tblGrid>
            <w:tr w:rsidR="00520948" w:rsidRPr="00C863CA">
              <w:trPr>
                <w:trHeight w:val="112"/>
              </w:trPr>
              <w:tc>
                <w:tcPr>
                  <w:tcW w:w="0" w:type="auto"/>
                </w:tcPr>
                <w:p w:rsidR="00520948" w:rsidRPr="00C863CA" w:rsidRDefault="00520948" w:rsidP="004B0A27">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t>C)</w:t>
                  </w:r>
                  <w:r w:rsidRPr="00C863CA">
                    <w:rPr>
                      <w:rFonts w:ascii="Times New Roman" w:hAnsi="Times New Roman"/>
                      <w:b/>
                      <w:bCs/>
                      <w:sz w:val="24"/>
                      <w:szCs w:val="24"/>
                    </w:rPr>
                    <w:t xml:space="preserve"> Objectives</w:t>
                  </w:r>
                  <w:r w:rsidRPr="00C863CA">
                    <w:rPr>
                      <w:rFonts w:ascii="Times New Roman" w:hAnsi="Times New Roman"/>
                      <w:b/>
                      <w:bCs/>
                      <w:color w:val="000000"/>
                    </w:rPr>
                    <w:t xml:space="preserve">: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520948" w:rsidRPr="00C863CA" w:rsidRDefault="00520948" w:rsidP="00D77FBC">
            <w:pPr>
              <w:autoSpaceDE w:val="0"/>
              <w:autoSpaceDN w:val="0"/>
              <w:adjustRightInd w:val="0"/>
              <w:spacing w:after="0" w:line="240" w:lineRule="auto"/>
              <w:rPr>
                <w:rFonts w:ascii="Times New Roman" w:hAnsi="Times New Roman"/>
                <w:color w:val="000000"/>
              </w:rPr>
            </w:pPr>
          </w:p>
          <w:p w:rsidR="009B5F2D" w:rsidRPr="009B5F2D" w:rsidRDefault="009B5F2D" w:rsidP="009B5F2D">
            <w:pPr>
              <w:autoSpaceDE w:val="0"/>
              <w:autoSpaceDN w:val="0"/>
              <w:adjustRightInd w:val="0"/>
              <w:spacing w:after="0" w:line="240" w:lineRule="auto"/>
              <w:rPr>
                <w:rFonts w:ascii="Times New Roman" w:hAnsi="Times New Roman"/>
                <w:color w:val="000000"/>
                <w:sz w:val="24"/>
                <w:szCs w:val="24"/>
              </w:rPr>
            </w:pPr>
          </w:p>
          <w:p w:rsidR="009B5F2D" w:rsidRDefault="009B5F2D" w:rsidP="00B4016A">
            <w:pPr>
              <w:autoSpaceDE w:val="0"/>
              <w:autoSpaceDN w:val="0"/>
              <w:adjustRightInd w:val="0"/>
              <w:spacing w:after="0" w:line="240" w:lineRule="auto"/>
              <w:rPr>
                <w:rFonts w:ascii="Times New Roman" w:hAnsi="Times New Roman"/>
                <w:color w:val="000000"/>
                <w:sz w:val="23"/>
                <w:szCs w:val="23"/>
              </w:rPr>
            </w:pPr>
            <w:r w:rsidRPr="009B5F2D">
              <w:rPr>
                <w:rFonts w:ascii="Times New Roman" w:hAnsi="Times New Roman"/>
                <w:color w:val="000000"/>
                <w:sz w:val="23"/>
                <w:szCs w:val="23"/>
              </w:rPr>
              <w:t xml:space="preserve">In the course of the academic year, students will </w:t>
            </w:r>
            <w:r w:rsidR="00B4016A">
              <w:rPr>
                <w:rFonts w:ascii="Times New Roman" w:hAnsi="Times New Roman"/>
                <w:color w:val="000000"/>
                <w:sz w:val="23"/>
                <w:szCs w:val="23"/>
              </w:rPr>
              <w:t>a</w:t>
            </w:r>
            <w:r w:rsidRPr="009B5F2D">
              <w:rPr>
                <w:rFonts w:ascii="Times New Roman" w:hAnsi="Times New Roman"/>
                <w:color w:val="000000"/>
                <w:sz w:val="23"/>
                <w:szCs w:val="23"/>
              </w:rPr>
              <w:t>nalyze and interpret samples of good writing, ident</w:t>
            </w:r>
            <w:r>
              <w:rPr>
                <w:rFonts w:ascii="Times New Roman" w:hAnsi="Times New Roman"/>
                <w:color w:val="000000"/>
                <w:sz w:val="23"/>
                <w:szCs w:val="23"/>
              </w:rPr>
              <w:t>ifying and explaining an author’</w:t>
            </w:r>
            <w:r w:rsidRPr="009B5F2D">
              <w:rPr>
                <w:rFonts w:ascii="Times New Roman" w:hAnsi="Times New Roman"/>
                <w:color w:val="000000"/>
                <w:sz w:val="23"/>
                <w:szCs w:val="23"/>
              </w:rPr>
              <w:t xml:space="preserve">s use of rhetorical strategies and techniques; </w:t>
            </w:r>
          </w:p>
          <w:p w:rsidR="00B4016A" w:rsidRPr="009B5F2D" w:rsidRDefault="00B4016A" w:rsidP="00B4016A">
            <w:pPr>
              <w:autoSpaceDE w:val="0"/>
              <w:autoSpaceDN w:val="0"/>
              <w:adjustRightInd w:val="0"/>
              <w:spacing w:after="0" w:line="240" w:lineRule="auto"/>
              <w:rPr>
                <w:rFonts w:ascii="Times New Roman" w:hAnsi="Times New Roman"/>
                <w:color w:val="000000"/>
                <w:sz w:val="23"/>
                <w:szCs w:val="23"/>
              </w:rPr>
            </w:pPr>
          </w:p>
          <w:p w:rsidR="009B5F2D" w:rsidRPr="009B5F2D" w:rsidRDefault="00B4016A" w:rsidP="009B5F2D">
            <w:pPr>
              <w:autoSpaceDE w:val="0"/>
              <w:autoSpaceDN w:val="0"/>
              <w:adjustRightInd w:val="0"/>
              <w:spacing w:after="47" w:line="240" w:lineRule="auto"/>
              <w:rPr>
                <w:rFonts w:ascii="Times New Roman" w:hAnsi="Times New Roman"/>
                <w:color w:val="000000"/>
                <w:sz w:val="23"/>
                <w:szCs w:val="23"/>
              </w:rPr>
            </w:pPr>
            <w:r>
              <w:rPr>
                <w:rFonts w:ascii="Times New Roman" w:hAnsi="Times New Roman"/>
                <w:color w:val="000000"/>
                <w:sz w:val="23"/>
                <w:szCs w:val="23"/>
              </w:rPr>
              <w:t>1.</w:t>
            </w:r>
            <w:r w:rsidR="009B5F2D" w:rsidRPr="009B5F2D">
              <w:rPr>
                <w:rFonts w:ascii="Times New Roman" w:hAnsi="Times New Roman"/>
                <w:color w:val="000000"/>
                <w:sz w:val="23"/>
                <w:szCs w:val="23"/>
              </w:rPr>
              <w:t xml:space="preserve">Apply effective rhetorical strategies and techniques in their own writing; </w:t>
            </w:r>
          </w:p>
          <w:p w:rsidR="009B5F2D" w:rsidRPr="009B5F2D" w:rsidRDefault="00B4016A" w:rsidP="009B5F2D">
            <w:pPr>
              <w:autoSpaceDE w:val="0"/>
              <w:autoSpaceDN w:val="0"/>
              <w:adjustRightInd w:val="0"/>
              <w:spacing w:after="47" w:line="240" w:lineRule="auto"/>
              <w:rPr>
                <w:rFonts w:ascii="Times New Roman" w:hAnsi="Times New Roman"/>
                <w:color w:val="000000"/>
                <w:sz w:val="23"/>
                <w:szCs w:val="23"/>
              </w:rPr>
            </w:pPr>
            <w:r>
              <w:rPr>
                <w:rFonts w:ascii="Times New Roman" w:hAnsi="Times New Roman"/>
                <w:color w:val="000000"/>
                <w:sz w:val="23"/>
                <w:szCs w:val="23"/>
              </w:rPr>
              <w:t>2.</w:t>
            </w:r>
            <w:r w:rsidR="009B5F2D" w:rsidRPr="009B5F2D">
              <w:rPr>
                <w:rFonts w:ascii="Times New Roman" w:hAnsi="Times New Roman"/>
                <w:color w:val="000000"/>
                <w:sz w:val="23"/>
                <w:szCs w:val="23"/>
              </w:rPr>
              <w:t xml:space="preserve">Create and sustain arguments based on readings, visual texts, research, and/or personal experience; </w:t>
            </w:r>
          </w:p>
          <w:p w:rsidR="009B5F2D" w:rsidRPr="009B5F2D" w:rsidRDefault="00B4016A" w:rsidP="009B5F2D">
            <w:pPr>
              <w:autoSpaceDE w:val="0"/>
              <w:autoSpaceDN w:val="0"/>
              <w:adjustRightInd w:val="0"/>
              <w:spacing w:after="47" w:line="240" w:lineRule="auto"/>
              <w:rPr>
                <w:rFonts w:ascii="Times New Roman" w:hAnsi="Times New Roman"/>
                <w:color w:val="000000"/>
                <w:sz w:val="23"/>
                <w:szCs w:val="23"/>
              </w:rPr>
            </w:pPr>
            <w:r>
              <w:rPr>
                <w:rFonts w:ascii="Times New Roman" w:hAnsi="Times New Roman"/>
                <w:color w:val="000000"/>
                <w:sz w:val="23"/>
                <w:szCs w:val="23"/>
              </w:rPr>
              <w:t>3.</w:t>
            </w:r>
            <w:r w:rsidR="009B5F2D" w:rsidRPr="009B5F2D">
              <w:rPr>
                <w:rFonts w:ascii="Times New Roman" w:hAnsi="Times New Roman"/>
                <w:color w:val="000000"/>
                <w:sz w:val="23"/>
                <w:szCs w:val="23"/>
              </w:rPr>
              <w:t xml:space="preserve">Demonstrate mastery of standard written English as well as stylistic maturity in their own writings, using a variety of sentence structures and effective vocabulary; </w:t>
            </w:r>
          </w:p>
          <w:p w:rsidR="009B5F2D" w:rsidRPr="009B5F2D" w:rsidRDefault="00B4016A" w:rsidP="009B5F2D">
            <w:pPr>
              <w:autoSpaceDE w:val="0"/>
              <w:autoSpaceDN w:val="0"/>
              <w:adjustRightInd w:val="0"/>
              <w:spacing w:after="47" w:line="240" w:lineRule="auto"/>
              <w:rPr>
                <w:rFonts w:ascii="Times New Roman" w:hAnsi="Times New Roman"/>
                <w:color w:val="000000"/>
                <w:sz w:val="23"/>
                <w:szCs w:val="23"/>
              </w:rPr>
            </w:pPr>
            <w:r>
              <w:rPr>
                <w:rFonts w:ascii="Times New Roman" w:hAnsi="Times New Roman"/>
                <w:color w:val="000000"/>
                <w:sz w:val="23"/>
                <w:szCs w:val="23"/>
              </w:rPr>
              <w:t>4.</w:t>
            </w:r>
            <w:r w:rsidR="009B5F2D" w:rsidRPr="009B5F2D">
              <w:rPr>
                <w:rFonts w:ascii="Times New Roman" w:hAnsi="Times New Roman"/>
                <w:color w:val="000000"/>
                <w:sz w:val="23"/>
                <w:szCs w:val="23"/>
              </w:rPr>
              <w:t xml:space="preserve">Produce compositions that introduce a thesis supported with appropriate evidence, cogent commentary, and clear transitions; </w:t>
            </w:r>
          </w:p>
          <w:p w:rsidR="009B5F2D" w:rsidRPr="009B5F2D" w:rsidRDefault="00B4016A" w:rsidP="009B5F2D">
            <w:pPr>
              <w:autoSpaceDE w:val="0"/>
              <w:autoSpaceDN w:val="0"/>
              <w:adjustRightInd w:val="0"/>
              <w:spacing w:after="47" w:line="240" w:lineRule="auto"/>
              <w:rPr>
                <w:rFonts w:ascii="Times New Roman" w:hAnsi="Times New Roman"/>
                <w:color w:val="000000"/>
                <w:sz w:val="23"/>
                <w:szCs w:val="23"/>
              </w:rPr>
            </w:pPr>
            <w:r>
              <w:rPr>
                <w:rFonts w:ascii="Times New Roman" w:hAnsi="Times New Roman"/>
                <w:color w:val="000000"/>
                <w:sz w:val="23"/>
                <w:szCs w:val="23"/>
              </w:rPr>
              <w:t>5.</w:t>
            </w:r>
            <w:r w:rsidR="009B5F2D" w:rsidRPr="009B5F2D">
              <w:rPr>
                <w:rFonts w:ascii="Times New Roman" w:hAnsi="Times New Roman"/>
                <w:color w:val="000000"/>
                <w:sz w:val="23"/>
                <w:szCs w:val="23"/>
              </w:rPr>
              <w:t xml:space="preserve">Evaluate and incorporate reference documents into researched papers; </w:t>
            </w:r>
          </w:p>
          <w:p w:rsidR="009B5F2D" w:rsidRPr="009B5F2D" w:rsidRDefault="00B4016A" w:rsidP="009B5F2D">
            <w:pPr>
              <w:autoSpaceDE w:val="0"/>
              <w:autoSpaceDN w:val="0"/>
              <w:adjustRightInd w:val="0"/>
              <w:spacing w:after="47" w:line="240" w:lineRule="auto"/>
              <w:rPr>
                <w:rFonts w:ascii="Times New Roman" w:hAnsi="Times New Roman"/>
                <w:color w:val="000000"/>
                <w:sz w:val="23"/>
                <w:szCs w:val="23"/>
              </w:rPr>
            </w:pPr>
            <w:r>
              <w:rPr>
                <w:rFonts w:ascii="Times New Roman" w:hAnsi="Times New Roman"/>
                <w:color w:val="000000"/>
                <w:sz w:val="23"/>
                <w:szCs w:val="23"/>
              </w:rPr>
              <w:t>6.</w:t>
            </w:r>
            <w:r w:rsidR="009B5F2D" w:rsidRPr="009B5F2D">
              <w:rPr>
                <w:rFonts w:ascii="Times New Roman" w:hAnsi="Times New Roman"/>
                <w:color w:val="000000"/>
                <w:sz w:val="23"/>
                <w:szCs w:val="23"/>
              </w:rPr>
              <w:t xml:space="preserve">Demonstrate understanding of the components of citations, endnotes, and footnotes; </w:t>
            </w:r>
          </w:p>
          <w:p w:rsidR="009B5F2D" w:rsidRPr="009B5F2D" w:rsidRDefault="00B4016A" w:rsidP="009B5F2D">
            <w:pPr>
              <w:autoSpaceDE w:val="0"/>
              <w:autoSpaceDN w:val="0"/>
              <w:adjustRightInd w:val="0"/>
              <w:spacing w:after="0" w:line="240" w:lineRule="auto"/>
              <w:rPr>
                <w:rFonts w:ascii="Times New Roman" w:hAnsi="Times New Roman"/>
                <w:color w:val="000000"/>
                <w:sz w:val="23"/>
                <w:szCs w:val="23"/>
              </w:rPr>
            </w:pPr>
            <w:proofErr w:type="gramStart"/>
            <w:r>
              <w:rPr>
                <w:rFonts w:ascii="Times New Roman" w:hAnsi="Times New Roman"/>
                <w:color w:val="000000"/>
                <w:sz w:val="23"/>
                <w:szCs w:val="23"/>
              </w:rPr>
              <w:t>7.</w:t>
            </w:r>
            <w:r w:rsidR="009B5F2D" w:rsidRPr="009B5F2D">
              <w:rPr>
                <w:rFonts w:ascii="Times New Roman" w:hAnsi="Times New Roman"/>
                <w:color w:val="000000"/>
                <w:sz w:val="23"/>
                <w:szCs w:val="23"/>
              </w:rPr>
              <w:t>Participate</w:t>
            </w:r>
            <w:proofErr w:type="gramEnd"/>
            <w:r w:rsidR="009B5F2D" w:rsidRPr="009B5F2D">
              <w:rPr>
                <w:rFonts w:ascii="Times New Roman" w:hAnsi="Times New Roman"/>
                <w:color w:val="000000"/>
                <w:sz w:val="23"/>
                <w:szCs w:val="23"/>
              </w:rPr>
              <w:t xml:space="preserve"> fully in all phases of the writing process for the media review, rhetorical analysis, and researched definition synthesis including prewriting, drafting, peer and student-teacher conferencing, revising, and editing. </w:t>
            </w:r>
          </w:p>
          <w:p w:rsidR="009B5F2D" w:rsidRDefault="009B5F2D" w:rsidP="009B5F2D">
            <w:pPr>
              <w:autoSpaceDE w:val="0"/>
              <w:autoSpaceDN w:val="0"/>
              <w:adjustRightInd w:val="0"/>
              <w:spacing w:after="0" w:line="240" w:lineRule="auto"/>
              <w:rPr>
                <w:rFonts w:ascii="Times New Roman" w:hAnsi="Times New Roman"/>
                <w:color w:val="000000"/>
                <w:sz w:val="23"/>
                <w:szCs w:val="23"/>
              </w:rPr>
            </w:pPr>
          </w:p>
          <w:p w:rsidR="00C32A59" w:rsidRDefault="00C32A59" w:rsidP="009B5F2D">
            <w:pPr>
              <w:autoSpaceDE w:val="0"/>
              <w:autoSpaceDN w:val="0"/>
              <w:adjustRightInd w:val="0"/>
              <w:spacing w:after="0" w:line="240" w:lineRule="auto"/>
              <w:rPr>
                <w:rFonts w:ascii="Times New Roman" w:hAnsi="Times New Roman"/>
                <w:color w:val="000000"/>
                <w:sz w:val="23"/>
                <w:szCs w:val="23"/>
              </w:rPr>
            </w:pPr>
          </w:p>
          <w:p w:rsidR="00C32A59" w:rsidRDefault="00C32A59" w:rsidP="009B5F2D">
            <w:pPr>
              <w:autoSpaceDE w:val="0"/>
              <w:autoSpaceDN w:val="0"/>
              <w:adjustRightInd w:val="0"/>
              <w:spacing w:after="0" w:line="240" w:lineRule="auto"/>
              <w:rPr>
                <w:rFonts w:ascii="Times New Roman" w:hAnsi="Times New Roman"/>
                <w:color w:val="000000"/>
                <w:sz w:val="23"/>
                <w:szCs w:val="23"/>
              </w:rPr>
            </w:pPr>
          </w:p>
          <w:p w:rsidR="00C32A59" w:rsidRDefault="00C32A59" w:rsidP="009B5F2D">
            <w:pPr>
              <w:autoSpaceDE w:val="0"/>
              <w:autoSpaceDN w:val="0"/>
              <w:adjustRightInd w:val="0"/>
              <w:spacing w:after="0" w:line="240" w:lineRule="auto"/>
              <w:rPr>
                <w:rFonts w:ascii="Times New Roman" w:hAnsi="Times New Roman"/>
                <w:color w:val="000000"/>
                <w:sz w:val="23"/>
                <w:szCs w:val="23"/>
              </w:rPr>
            </w:pPr>
          </w:p>
          <w:p w:rsidR="00C32A59" w:rsidRDefault="00C32A59" w:rsidP="009B5F2D">
            <w:pPr>
              <w:autoSpaceDE w:val="0"/>
              <w:autoSpaceDN w:val="0"/>
              <w:adjustRightInd w:val="0"/>
              <w:spacing w:after="0" w:line="240" w:lineRule="auto"/>
              <w:rPr>
                <w:rFonts w:ascii="Times New Roman" w:hAnsi="Times New Roman"/>
                <w:color w:val="000000"/>
                <w:sz w:val="23"/>
                <w:szCs w:val="23"/>
              </w:rPr>
            </w:pPr>
          </w:p>
          <w:p w:rsidR="009B5F2D" w:rsidRPr="00D10FCC" w:rsidRDefault="009B5F2D" w:rsidP="009B5F2D">
            <w:pPr>
              <w:autoSpaceDE w:val="0"/>
              <w:autoSpaceDN w:val="0"/>
              <w:adjustRightInd w:val="0"/>
              <w:spacing w:after="0" w:line="240" w:lineRule="auto"/>
              <w:rPr>
                <w:rFonts w:ascii="Times New Roman" w:hAnsi="Times New Roman"/>
                <w:color w:val="000000"/>
              </w:rPr>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520948" w:rsidRPr="00C863CA" w:rsidRDefault="00520948" w:rsidP="0019439A">
            <w:pPr>
              <w:autoSpaceDE w:val="0"/>
              <w:autoSpaceDN w:val="0"/>
              <w:adjustRightInd w:val="0"/>
              <w:spacing w:after="0" w:line="240" w:lineRule="auto"/>
              <w:rPr>
                <w:rFonts w:ascii="Times New Roman" w:hAnsi="Times New Roman"/>
                <w:b/>
                <w:color w:val="000000"/>
                <w:sz w:val="24"/>
                <w:szCs w:val="24"/>
              </w:rPr>
            </w:pPr>
            <w:r w:rsidRPr="00C863CA">
              <w:rPr>
                <w:rFonts w:ascii="Times New Roman" w:hAnsi="Times New Roman"/>
                <w:b/>
                <w:bCs/>
                <w:color w:val="000000"/>
                <w:sz w:val="24"/>
                <w:szCs w:val="24"/>
              </w:rPr>
              <w:lastRenderedPageBreak/>
              <w:t>D) Content</w:t>
            </w:r>
            <w:r>
              <w:rPr>
                <w:rFonts w:ascii="Times New Roman" w:hAnsi="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tcPr>
          <w:p w:rsidR="00520948" w:rsidRPr="00C863CA" w:rsidRDefault="00520948">
            <w:pPr>
              <w:rPr>
                <w:rFonts w:ascii="Times New Roman" w:hAnsi="Times New Roman"/>
                <w:b/>
              </w:rPr>
            </w:pPr>
          </w:p>
        </w:tc>
      </w:tr>
    </w:tbl>
    <w:p w:rsidR="00520948" w:rsidRPr="000914D8" w:rsidRDefault="00520948" w:rsidP="0019439A">
      <w:pPr>
        <w:autoSpaceDE w:val="0"/>
        <w:autoSpaceDN w:val="0"/>
        <w:adjustRightInd w:val="0"/>
        <w:spacing w:after="0" w:line="240" w:lineRule="auto"/>
        <w:rPr>
          <w:rFonts w:ascii="Times New Roman" w:hAnsi="Times New Roman"/>
          <w:color w:val="000000"/>
          <w:sz w:val="24"/>
          <w:szCs w:val="24"/>
        </w:rPr>
      </w:pPr>
    </w:p>
    <w:tbl>
      <w:tblPr>
        <w:tblW w:w="0" w:type="auto"/>
        <w:tblInd w:w="-106" w:type="dxa"/>
        <w:tblLayout w:type="fixed"/>
        <w:tblLook w:val="0000"/>
      </w:tblPr>
      <w:tblGrid>
        <w:gridCol w:w="5124"/>
        <w:gridCol w:w="236"/>
        <w:gridCol w:w="3568"/>
      </w:tblGrid>
      <w:tr w:rsidR="00520948" w:rsidRPr="00C863CA" w:rsidTr="004A7F1F">
        <w:trPr>
          <w:trHeight w:val="855"/>
        </w:trPr>
        <w:tc>
          <w:tcPr>
            <w:tcW w:w="5124" w:type="dxa"/>
          </w:tcPr>
          <w:p w:rsidR="00D10FCC" w:rsidRDefault="00013936" w:rsidP="00D10FCC">
            <w:pPr>
              <w:autoSpaceDE w:val="0"/>
              <w:autoSpaceDN w:val="0"/>
              <w:adjustRightInd w:val="0"/>
              <w:spacing w:after="0" w:line="240" w:lineRule="auto"/>
              <w:jc w:val="center"/>
              <w:rPr>
                <w:rFonts w:ascii="Times New Roman" w:hAnsi="Times New Roman"/>
                <w:color w:val="000000"/>
                <w:sz w:val="24"/>
                <w:szCs w:val="24"/>
              </w:rPr>
            </w:pPr>
            <w:r w:rsidRPr="00013936">
              <w:rPr>
                <w:rFonts w:ascii="Times New Roman" w:hAnsi="Times New Roman"/>
                <w:color w:val="000000"/>
                <w:sz w:val="24"/>
                <w:szCs w:val="24"/>
              </w:rPr>
              <w:t>Chapter 1 –</w:t>
            </w:r>
            <w:r w:rsidR="0052128D">
              <w:rPr>
                <w:rFonts w:ascii="Times New Roman" w:hAnsi="Times New Roman"/>
                <w:color w:val="000000"/>
                <w:sz w:val="24"/>
                <w:szCs w:val="24"/>
              </w:rPr>
              <w:t>Anglo-Saxons</w:t>
            </w:r>
          </w:p>
          <w:p w:rsidR="00013936" w:rsidRDefault="0052128D" w:rsidP="00D10FC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Chapter 2 – The Middle Ages</w:t>
            </w:r>
          </w:p>
          <w:p w:rsidR="00013936" w:rsidRDefault="00013936" w:rsidP="00D10FCC">
            <w:pPr>
              <w:autoSpaceDE w:val="0"/>
              <w:autoSpaceDN w:val="0"/>
              <w:adjustRightInd w:val="0"/>
              <w:spacing w:after="0" w:line="240" w:lineRule="auto"/>
              <w:jc w:val="center"/>
              <w:rPr>
                <w:rFonts w:ascii="Times New Roman" w:hAnsi="Times New Roman"/>
                <w:color w:val="000000"/>
                <w:sz w:val="24"/>
                <w:szCs w:val="24"/>
              </w:rPr>
            </w:pPr>
            <w:r w:rsidRPr="00013936">
              <w:rPr>
                <w:rFonts w:ascii="Times New Roman" w:hAnsi="Times New Roman"/>
                <w:color w:val="000000"/>
                <w:sz w:val="24"/>
                <w:szCs w:val="24"/>
              </w:rPr>
              <w:t xml:space="preserve">Chapter 3 – </w:t>
            </w:r>
            <w:r w:rsidR="0052128D">
              <w:rPr>
                <w:rFonts w:ascii="Times New Roman" w:hAnsi="Times New Roman"/>
                <w:color w:val="000000"/>
                <w:sz w:val="24"/>
                <w:szCs w:val="24"/>
              </w:rPr>
              <w:t>The Renaissance</w:t>
            </w:r>
          </w:p>
          <w:p w:rsidR="00013936" w:rsidRPr="00C863CA" w:rsidRDefault="0052128D" w:rsidP="00D10FC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Chapter 4 – The Renaissance and the Eighteenth Century</w:t>
            </w:r>
          </w:p>
        </w:tc>
        <w:tc>
          <w:tcPr>
            <w:tcW w:w="23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4A7F1F">
        <w:trPr>
          <w:trHeight w:val="717"/>
        </w:trPr>
        <w:tc>
          <w:tcPr>
            <w:tcW w:w="5124" w:type="dxa"/>
          </w:tcPr>
          <w:p w:rsidR="00520948" w:rsidRDefault="0052128D" w:rsidP="00A91F6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Chapter 5 – The Romantic Period</w:t>
            </w:r>
          </w:p>
          <w:p w:rsidR="009B5F2D" w:rsidRDefault="009B5F2D" w:rsidP="00A91F6E">
            <w:pPr>
              <w:autoSpaceDE w:val="0"/>
              <w:autoSpaceDN w:val="0"/>
              <w:adjustRightInd w:val="0"/>
              <w:spacing w:after="0" w:line="240" w:lineRule="auto"/>
              <w:jc w:val="center"/>
              <w:rPr>
                <w:rFonts w:ascii="Times New Roman" w:hAnsi="Times New Roman"/>
                <w:color w:val="000000"/>
                <w:sz w:val="24"/>
                <w:szCs w:val="24"/>
              </w:rPr>
            </w:pPr>
            <w:r w:rsidRPr="009B5F2D">
              <w:rPr>
                <w:rFonts w:ascii="Times New Roman" w:hAnsi="Times New Roman"/>
                <w:color w:val="000000"/>
                <w:sz w:val="24"/>
                <w:szCs w:val="24"/>
              </w:rPr>
              <w:t xml:space="preserve">Chapter 6 – </w:t>
            </w:r>
            <w:r w:rsidR="0052128D">
              <w:rPr>
                <w:rFonts w:ascii="Times New Roman" w:hAnsi="Times New Roman"/>
                <w:color w:val="000000"/>
                <w:sz w:val="24"/>
                <w:szCs w:val="24"/>
              </w:rPr>
              <w:t>The Victorian Period</w:t>
            </w:r>
          </w:p>
          <w:p w:rsidR="009B5F2D" w:rsidRPr="00C863CA" w:rsidRDefault="0052128D" w:rsidP="005212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Chapter 7 The Modern World to the Present</w:t>
            </w:r>
          </w:p>
        </w:tc>
        <w:tc>
          <w:tcPr>
            <w:tcW w:w="23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4A7F1F">
        <w:trPr>
          <w:trHeight w:val="579"/>
        </w:trPr>
        <w:tc>
          <w:tcPr>
            <w:tcW w:w="5124" w:type="dxa"/>
          </w:tcPr>
          <w:p w:rsidR="009B5F2D" w:rsidRPr="00C863CA" w:rsidRDefault="009B5F2D" w:rsidP="00422418">
            <w:pPr>
              <w:autoSpaceDE w:val="0"/>
              <w:autoSpaceDN w:val="0"/>
              <w:adjustRightInd w:val="0"/>
              <w:spacing w:after="0" w:line="240" w:lineRule="auto"/>
              <w:rPr>
                <w:rFonts w:ascii="Times New Roman" w:hAnsi="Times New Roman"/>
                <w:color w:val="000000"/>
                <w:sz w:val="28"/>
                <w:szCs w:val="28"/>
              </w:rPr>
            </w:pPr>
          </w:p>
        </w:tc>
        <w:tc>
          <w:tcPr>
            <w:tcW w:w="23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4A7F1F">
        <w:trPr>
          <w:trHeight w:val="855"/>
        </w:trPr>
        <w:tc>
          <w:tcPr>
            <w:tcW w:w="5124" w:type="dxa"/>
          </w:tcPr>
          <w:p w:rsidR="00520948" w:rsidRPr="00C863CA" w:rsidRDefault="00520948" w:rsidP="00A91F6E">
            <w:pPr>
              <w:autoSpaceDE w:val="0"/>
              <w:autoSpaceDN w:val="0"/>
              <w:adjustRightInd w:val="0"/>
              <w:spacing w:after="0" w:line="240" w:lineRule="auto"/>
              <w:rPr>
                <w:rFonts w:ascii="Times New Roman" w:hAnsi="Times New Roman"/>
                <w:color w:val="000000"/>
                <w:sz w:val="28"/>
                <w:szCs w:val="28"/>
              </w:rPr>
            </w:pPr>
          </w:p>
        </w:tc>
        <w:tc>
          <w:tcPr>
            <w:tcW w:w="23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bl>
    <w:p w:rsidR="00520948" w:rsidRPr="000914D8" w:rsidRDefault="00422418" w:rsidP="0019439A">
      <w:pPr>
        <w:autoSpaceDE w:val="0"/>
        <w:autoSpaceDN w:val="0"/>
        <w:adjustRightInd w:val="0"/>
        <w:spacing w:after="0" w:line="240" w:lineRule="auto"/>
        <w:rPr>
          <w:rFonts w:ascii="Times New Roman" w:hAnsi="Times New Roman"/>
          <w:color w:val="000000"/>
        </w:rPr>
      </w:pPr>
      <w:r>
        <w:rPr>
          <w:rFonts w:ascii="Times New Roman" w:hAnsi="Times New Roman"/>
          <w:b/>
          <w:bCs/>
          <w:color w:val="000000"/>
        </w:rPr>
        <w:t>E</w:t>
      </w:r>
      <w:r w:rsidR="00520948" w:rsidRPr="000914D8">
        <w:rPr>
          <w:rFonts w:ascii="Times New Roman" w:hAnsi="Times New Roman"/>
          <w:b/>
          <w:bCs/>
          <w:color w:val="000000"/>
        </w:rPr>
        <w:t>. Methodology</w:t>
      </w:r>
    </w:p>
    <w:tbl>
      <w:tblPr>
        <w:tblW w:w="98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65"/>
        <w:gridCol w:w="1593"/>
      </w:tblGrid>
      <w:tr w:rsidR="00520948" w:rsidRPr="00C863CA">
        <w:trPr>
          <w:trHeight w:val="440"/>
        </w:trPr>
        <w:tc>
          <w:tcPr>
            <w:tcW w:w="9858" w:type="dxa"/>
            <w:gridSpan w:val="2"/>
          </w:tcPr>
          <w:tbl>
            <w:tblPr>
              <w:tblW w:w="2771" w:type="dxa"/>
              <w:tblLook w:val="0000"/>
            </w:tblPr>
            <w:tblGrid>
              <w:gridCol w:w="2771"/>
            </w:tblGrid>
            <w:tr w:rsidR="00520948" w:rsidRPr="00C863CA">
              <w:trPr>
                <w:trHeight w:val="107"/>
              </w:trPr>
              <w:tc>
                <w:tcPr>
                  <w:tcW w:w="0" w:type="auto"/>
                </w:tcPr>
                <w:p w:rsidR="00520948" w:rsidRPr="00C863CA" w:rsidRDefault="00520948" w:rsidP="00422418">
                  <w:pPr>
                    <w:autoSpaceDE w:val="0"/>
                    <w:autoSpaceDN w:val="0"/>
                    <w:adjustRightInd w:val="0"/>
                    <w:spacing w:after="0" w:line="240" w:lineRule="auto"/>
                    <w:rPr>
                      <w:rFonts w:ascii="Times New Roman" w:hAnsi="Times New Roman"/>
                      <w:color w:val="000000"/>
                    </w:rPr>
                  </w:pPr>
                </w:p>
              </w:tc>
            </w:tr>
            <w:tr w:rsidR="00520948" w:rsidRPr="00C863CA">
              <w:trPr>
                <w:trHeight w:val="180"/>
              </w:trPr>
              <w:tc>
                <w:tcPr>
                  <w:tcW w:w="0" w:type="auto"/>
                </w:tcPr>
                <w:p w:rsidR="00520948" w:rsidRPr="00C863CA" w:rsidRDefault="00520948" w:rsidP="001C4253">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C863CA">
            <w:pPr>
              <w:spacing w:after="0" w:line="240" w:lineRule="auto"/>
              <w:rPr>
                <w:rFonts w:ascii="Times New Roman" w:hAnsi="Times New Roman"/>
              </w:rPr>
            </w:pPr>
          </w:p>
        </w:tc>
      </w:tr>
      <w:tr w:rsidR="00520948" w:rsidRPr="00C863CA">
        <w:trPr>
          <w:trHeight w:val="413"/>
        </w:trPr>
        <w:tc>
          <w:tcPr>
            <w:tcW w:w="8265" w:type="dxa"/>
          </w:tcPr>
          <w:p w:rsidR="00520948" w:rsidRPr="00C863CA" w:rsidRDefault="00520948" w:rsidP="00731EFB">
            <w:pPr>
              <w:pStyle w:val="Default"/>
            </w:pPr>
            <w:r w:rsidRPr="00C863CA">
              <w:t xml:space="preserve">  Tests</w:t>
            </w:r>
          </w:p>
        </w:tc>
        <w:tc>
          <w:tcPr>
            <w:tcW w:w="1593" w:type="dxa"/>
          </w:tcPr>
          <w:p w:rsidR="00520948" w:rsidRPr="00C863CA" w:rsidRDefault="00FB345C" w:rsidP="00731EFB">
            <w:pPr>
              <w:pStyle w:val="Default"/>
            </w:pPr>
            <w:r>
              <w:t>3</w:t>
            </w:r>
            <w:r w:rsidR="00520948" w:rsidRPr="00C863CA">
              <w:t>0%</w:t>
            </w:r>
          </w:p>
        </w:tc>
      </w:tr>
      <w:tr w:rsidR="00520948" w:rsidRPr="00C863CA">
        <w:trPr>
          <w:trHeight w:val="377"/>
        </w:trPr>
        <w:tc>
          <w:tcPr>
            <w:tcW w:w="8265" w:type="dxa"/>
          </w:tcPr>
          <w:p w:rsidR="00520948" w:rsidRPr="00C863CA" w:rsidRDefault="00520948" w:rsidP="00731EFB">
            <w:pPr>
              <w:pStyle w:val="Default"/>
            </w:pPr>
            <w:r w:rsidRPr="00C863CA">
              <w:t>Writing Reports</w:t>
            </w:r>
          </w:p>
        </w:tc>
        <w:tc>
          <w:tcPr>
            <w:tcW w:w="1593" w:type="dxa"/>
          </w:tcPr>
          <w:p w:rsidR="00520948" w:rsidRPr="00C863CA" w:rsidRDefault="00520948" w:rsidP="00C863CA">
            <w:pPr>
              <w:spacing w:after="0" w:line="240" w:lineRule="auto"/>
              <w:rPr>
                <w:rFonts w:ascii="Times New Roman" w:hAnsi="Times New Roman"/>
                <w:color w:val="000000"/>
                <w:sz w:val="24"/>
                <w:szCs w:val="24"/>
              </w:rPr>
            </w:pPr>
            <w:r w:rsidRPr="00C863CA">
              <w:rPr>
                <w:rFonts w:ascii="Times New Roman" w:hAnsi="Times New Roman"/>
                <w:color w:val="000000"/>
                <w:sz w:val="24"/>
                <w:szCs w:val="24"/>
              </w:rPr>
              <w:t>20%</w:t>
            </w:r>
          </w:p>
          <w:p w:rsidR="00520948" w:rsidRPr="00C863CA" w:rsidRDefault="00520948" w:rsidP="00731EFB">
            <w:pPr>
              <w:pStyle w:val="Default"/>
            </w:pPr>
          </w:p>
        </w:tc>
      </w:tr>
      <w:tr w:rsidR="00520948" w:rsidRPr="00C863CA">
        <w:trPr>
          <w:trHeight w:val="263"/>
        </w:trPr>
        <w:tc>
          <w:tcPr>
            <w:tcW w:w="8265" w:type="dxa"/>
          </w:tcPr>
          <w:tbl>
            <w:tblPr>
              <w:tblW w:w="0" w:type="auto"/>
              <w:tblLook w:val="0000"/>
            </w:tblPr>
            <w:tblGrid>
              <w:gridCol w:w="3240"/>
            </w:tblGrid>
            <w:tr w:rsidR="00520948" w:rsidRPr="00C863CA">
              <w:trPr>
                <w:trHeight w:val="110"/>
              </w:trPr>
              <w:tc>
                <w:tcPr>
                  <w:tcW w:w="3240" w:type="dxa"/>
                </w:tcPr>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color w:val="000000"/>
                      <w:sz w:val="24"/>
                      <w:szCs w:val="24"/>
                    </w:rPr>
                    <w:t>Homework</w:t>
                  </w:r>
                </w:p>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731EFB">
            <w:pPr>
              <w:pStyle w:val="Default"/>
            </w:pPr>
          </w:p>
        </w:tc>
        <w:tc>
          <w:tcPr>
            <w:tcW w:w="1593" w:type="dxa"/>
          </w:tcPr>
          <w:p w:rsidR="00520948" w:rsidRPr="00C863CA" w:rsidRDefault="00520948" w:rsidP="00731EFB">
            <w:pPr>
              <w:pStyle w:val="Default"/>
            </w:pPr>
            <w:r w:rsidRPr="00C863CA">
              <w:t>5%</w:t>
            </w:r>
          </w:p>
        </w:tc>
      </w:tr>
      <w:tr w:rsidR="00520948" w:rsidRPr="00C863CA">
        <w:trPr>
          <w:trHeight w:val="278"/>
        </w:trPr>
        <w:tc>
          <w:tcPr>
            <w:tcW w:w="8265" w:type="dxa"/>
          </w:tcPr>
          <w:p w:rsidR="00520948" w:rsidRPr="00C863CA" w:rsidRDefault="00520948" w:rsidP="00731EFB">
            <w:pPr>
              <w:pStyle w:val="Default"/>
            </w:pPr>
            <w:r w:rsidRPr="00C863CA">
              <w:t xml:space="preserve">  Class Work</w:t>
            </w:r>
          </w:p>
          <w:p w:rsidR="00520948" w:rsidRPr="00C863CA" w:rsidRDefault="00520948" w:rsidP="00731EFB">
            <w:pPr>
              <w:pStyle w:val="Default"/>
            </w:pPr>
          </w:p>
        </w:tc>
        <w:tc>
          <w:tcPr>
            <w:tcW w:w="1593" w:type="dxa"/>
          </w:tcPr>
          <w:p w:rsidR="00520948" w:rsidRPr="00C863CA" w:rsidRDefault="00520948" w:rsidP="00731EFB">
            <w:pPr>
              <w:pStyle w:val="Default"/>
            </w:pPr>
            <w:r w:rsidRPr="00C863CA">
              <w:t xml:space="preserve"> 20%</w:t>
            </w:r>
          </w:p>
        </w:tc>
      </w:tr>
      <w:tr w:rsidR="00520948" w:rsidRPr="00C863CA">
        <w:trPr>
          <w:trHeight w:val="413"/>
        </w:trPr>
        <w:tc>
          <w:tcPr>
            <w:tcW w:w="8265" w:type="dxa"/>
          </w:tcPr>
          <w:tbl>
            <w:tblPr>
              <w:tblW w:w="0" w:type="auto"/>
              <w:tblLook w:val="0000"/>
            </w:tblPr>
            <w:tblGrid>
              <w:gridCol w:w="2223"/>
            </w:tblGrid>
            <w:tr w:rsidR="00520948" w:rsidRPr="00C863CA">
              <w:trPr>
                <w:trHeight w:val="110"/>
              </w:trPr>
              <w:tc>
                <w:tcPr>
                  <w:tcW w:w="0" w:type="auto"/>
                </w:tcPr>
                <w:p w:rsidR="00520948" w:rsidRPr="00C863CA" w:rsidRDefault="00520948" w:rsidP="00936600">
                  <w:pPr>
                    <w:autoSpaceDE w:val="0"/>
                    <w:autoSpaceDN w:val="0"/>
                    <w:adjustRightInd w:val="0"/>
                    <w:spacing w:after="0" w:line="240" w:lineRule="auto"/>
                    <w:rPr>
                      <w:rFonts w:ascii="Times New Roman" w:hAnsi="Times New Roman"/>
                      <w:sz w:val="24"/>
                      <w:szCs w:val="24"/>
                    </w:rPr>
                  </w:pPr>
                  <w:r w:rsidRPr="00C863CA">
                    <w:rPr>
                      <w:rFonts w:ascii="Times New Roman" w:hAnsi="Times New Roman"/>
                      <w:color w:val="000000"/>
                      <w:sz w:val="24"/>
                      <w:szCs w:val="24"/>
                    </w:rPr>
                    <w:t>Reading Assignment</w:t>
                  </w:r>
                </w:p>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731EFB">
            <w:pPr>
              <w:pStyle w:val="Default"/>
            </w:pPr>
          </w:p>
        </w:tc>
        <w:tc>
          <w:tcPr>
            <w:tcW w:w="1593" w:type="dxa"/>
          </w:tcPr>
          <w:p w:rsidR="00520948" w:rsidRPr="00C863CA" w:rsidRDefault="00FB345C" w:rsidP="00C863C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2</w:t>
            </w:r>
            <w:r w:rsidR="00520948" w:rsidRPr="00C863CA">
              <w:rPr>
                <w:rFonts w:ascii="Times New Roman" w:hAnsi="Times New Roman"/>
                <w:color w:val="000000"/>
                <w:sz w:val="24"/>
                <w:szCs w:val="24"/>
              </w:rPr>
              <w:t>5%</w:t>
            </w:r>
          </w:p>
          <w:p w:rsidR="00520948" w:rsidRPr="00C863CA" w:rsidRDefault="00520948" w:rsidP="00731EFB">
            <w:pPr>
              <w:pStyle w:val="Default"/>
            </w:pPr>
          </w:p>
        </w:tc>
      </w:tr>
    </w:tbl>
    <w:p w:rsidR="004A7F1F" w:rsidRDefault="004A7F1F" w:rsidP="00731EFB">
      <w:pPr>
        <w:pStyle w:val="Default"/>
      </w:pPr>
    </w:p>
    <w:p w:rsidR="00520948" w:rsidRPr="000914D8" w:rsidRDefault="00520948" w:rsidP="00731EFB">
      <w:pPr>
        <w:pStyle w:val="Default"/>
      </w:pP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7995"/>
      </w:tblGrid>
      <w:tr w:rsidR="00520948" w:rsidRPr="00C863CA">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0948" w:rsidRPr="00C863CA" w:rsidRDefault="00520948" w:rsidP="0032498D">
            <w:pPr>
              <w:pStyle w:val="Default"/>
            </w:pPr>
            <w:r w:rsidRPr="00C863CA">
              <w:rPr>
                <w:b/>
                <w:bCs/>
                <w:sz w:val="22"/>
                <w:szCs w:val="22"/>
              </w:rPr>
              <w:t>F) Book Reference:</w:t>
            </w: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520948" w:rsidRPr="00C863CA" w:rsidRDefault="00520948" w:rsidP="00A91F6E">
            <w:pPr>
              <w:pStyle w:val="Default"/>
            </w:pP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80"/>
        </w:trPr>
        <w:tc>
          <w:tcPr>
            <w:tcW w:w="7995" w:type="dxa"/>
          </w:tcPr>
          <w:p w:rsidR="00520948" w:rsidRPr="00C863CA" w:rsidRDefault="00520948" w:rsidP="00A91F6E">
            <w:pPr>
              <w:pStyle w:val="Default"/>
              <w:jc w:val="both"/>
            </w:pPr>
          </w:p>
        </w:tc>
      </w:tr>
    </w:tbl>
    <w:p w:rsidR="00520948" w:rsidRDefault="00520948" w:rsidP="00D63DF5">
      <w:pPr>
        <w:pStyle w:val="NoSpacing"/>
        <w:rPr>
          <w:rFonts w:ascii="Times New Roman" w:hAnsi="Times New Roman"/>
          <w:bCs/>
          <w:color w:val="000000"/>
        </w:rPr>
      </w:pPr>
      <w:r w:rsidRPr="00A91F6E">
        <w:rPr>
          <w:rFonts w:ascii="Times New Roman" w:hAnsi="Times New Roman"/>
          <w:bCs/>
          <w:color w:val="000000"/>
        </w:rPr>
        <w:t>1.</w:t>
      </w:r>
      <w:r w:rsidR="00B4016A" w:rsidRPr="00B4016A">
        <w:rPr>
          <w:rFonts w:ascii="Times New Roman" w:hAnsi="Times New Roman"/>
          <w:bCs/>
          <w:color w:val="000000"/>
        </w:rPr>
        <w:t>Cracking the AP English Literature &amp; Composition Exam, 2014 Edition (College Test Preparation) by Princeton Review (Sep 3, 2013)</w:t>
      </w:r>
    </w:p>
    <w:p w:rsidR="00520948" w:rsidRDefault="00B4016A"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2.</w:t>
      </w:r>
      <w:r w:rsidRPr="00B4016A">
        <w:rPr>
          <w:rFonts w:ascii="Times New Roman" w:hAnsi="Times New Roman"/>
          <w:bCs/>
          <w:color w:val="000000"/>
        </w:rPr>
        <w:t>English</w:t>
      </w:r>
      <w:proofErr w:type="gramEnd"/>
      <w:r w:rsidRPr="00B4016A">
        <w:rPr>
          <w:rFonts w:ascii="Times New Roman" w:hAnsi="Times New Roman"/>
          <w:bCs/>
          <w:color w:val="000000"/>
        </w:rPr>
        <w:t xml:space="preserve"> Composition and Grammar : Complete Course by John E. </w:t>
      </w:r>
      <w:proofErr w:type="spellStart"/>
      <w:r w:rsidRPr="00B4016A">
        <w:rPr>
          <w:rFonts w:ascii="Times New Roman" w:hAnsi="Times New Roman"/>
          <w:bCs/>
          <w:color w:val="000000"/>
        </w:rPr>
        <w:t>Warriner</w:t>
      </w:r>
      <w:proofErr w:type="spellEnd"/>
      <w:r w:rsidRPr="00B4016A">
        <w:rPr>
          <w:rFonts w:ascii="Times New Roman" w:hAnsi="Times New Roman"/>
          <w:bCs/>
          <w:color w:val="000000"/>
        </w:rPr>
        <w:t xml:space="preserve"> (Jan 1988)</w:t>
      </w:r>
    </w:p>
    <w:p w:rsidR="00B4016A" w:rsidRDefault="00B4016A"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3.</w:t>
      </w:r>
      <w:r w:rsidRPr="00B4016A">
        <w:rPr>
          <w:rFonts w:ascii="Times New Roman" w:hAnsi="Times New Roman"/>
          <w:bCs/>
          <w:color w:val="000000"/>
        </w:rPr>
        <w:t>Practical</w:t>
      </w:r>
      <w:proofErr w:type="gramEnd"/>
      <w:r w:rsidRPr="00B4016A">
        <w:rPr>
          <w:rFonts w:ascii="Times New Roman" w:hAnsi="Times New Roman"/>
          <w:bCs/>
          <w:color w:val="000000"/>
        </w:rPr>
        <w:t xml:space="preserve"> English Composition: Book II. For the Second Year of the High School by Edwin L. (Edwin Lillie) Miller (Mar 24, 2011)</w:t>
      </w:r>
    </w:p>
    <w:p w:rsidR="00B4016A" w:rsidRDefault="00B4016A"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4.</w:t>
      </w:r>
      <w:r w:rsidRPr="00B4016A">
        <w:rPr>
          <w:rFonts w:ascii="Times New Roman" w:hAnsi="Times New Roman"/>
          <w:bCs/>
          <w:color w:val="000000"/>
        </w:rPr>
        <w:t>Sentence</w:t>
      </w:r>
      <w:proofErr w:type="gramEnd"/>
      <w:r w:rsidRPr="00B4016A">
        <w:rPr>
          <w:rFonts w:ascii="Times New Roman" w:hAnsi="Times New Roman"/>
          <w:bCs/>
          <w:color w:val="000000"/>
        </w:rPr>
        <w:t xml:space="preserve"> Composing for High School: A </w:t>
      </w:r>
      <w:proofErr w:type="spellStart"/>
      <w:r w:rsidRPr="00B4016A">
        <w:rPr>
          <w:rFonts w:ascii="Times New Roman" w:hAnsi="Times New Roman"/>
          <w:bCs/>
          <w:color w:val="000000"/>
        </w:rPr>
        <w:t>Worktext</w:t>
      </w:r>
      <w:proofErr w:type="spellEnd"/>
      <w:r w:rsidRPr="00B4016A">
        <w:rPr>
          <w:rFonts w:ascii="Times New Roman" w:hAnsi="Times New Roman"/>
          <w:bCs/>
          <w:color w:val="000000"/>
        </w:rPr>
        <w:t xml:space="preserve"> on Sentence Variety and Maturity by Don </w:t>
      </w:r>
      <w:proofErr w:type="spellStart"/>
      <w:r w:rsidRPr="00B4016A">
        <w:rPr>
          <w:rFonts w:ascii="Times New Roman" w:hAnsi="Times New Roman"/>
          <w:bCs/>
          <w:color w:val="000000"/>
        </w:rPr>
        <w:t>Killgallon</w:t>
      </w:r>
      <w:proofErr w:type="spellEnd"/>
      <w:r w:rsidRPr="00B4016A">
        <w:rPr>
          <w:rFonts w:ascii="Times New Roman" w:hAnsi="Times New Roman"/>
          <w:bCs/>
          <w:color w:val="000000"/>
        </w:rPr>
        <w:t xml:space="preserve"> (Mar 19, 1998)</w:t>
      </w:r>
    </w:p>
    <w:p w:rsidR="00B4016A" w:rsidRDefault="00B4016A"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5.</w:t>
      </w:r>
      <w:r w:rsidRPr="00B4016A">
        <w:rPr>
          <w:rFonts w:ascii="Times New Roman" w:hAnsi="Times New Roman"/>
          <w:bCs/>
          <w:color w:val="000000"/>
        </w:rPr>
        <w:t>Practical</w:t>
      </w:r>
      <w:proofErr w:type="gramEnd"/>
      <w:r w:rsidRPr="00B4016A">
        <w:rPr>
          <w:rFonts w:ascii="Times New Roman" w:hAnsi="Times New Roman"/>
          <w:bCs/>
          <w:color w:val="000000"/>
        </w:rPr>
        <w:t xml:space="preserve"> English Composition: Book II. For the Second Year of the High School by Edwin L. (Edwin Lillie) Miller (Mar 24, 2011)</w:t>
      </w:r>
    </w:p>
    <w:p w:rsidR="00B4016A" w:rsidRDefault="00B4016A"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6.</w:t>
      </w:r>
      <w:r w:rsidRPr="00B4016A">
        <w:rPr>
          <w:rFonts w:ascii="Times New Roman" w:hAnsi="Times New Roman"/>
          <w:bCs/>
          <w:color w:val="000000"/>
        </w:rPr>
        <w:t>Using</w:t>
      </w:r>
      <w:proofErr w:type="gramEnd"/>
      <w:r w:rsidRPr="00B4016A">
        <w:rPr>
          <w:rFonts w:ascii="Times New Roman" w:hAnsi="Times New Roman"/>
          <w:bCs/>
          <w:color w:val="000000"/>
        </w:rPr>
        <w:t xml:space="preserve"> the Workshop Approach in the High School English Classroom: Modeling Effective Writing, Reading, and Thinking... by Cynthia D. </w:t>
      </w:r>
      <w:proofErr w:type="spellStart"/>
      <w:r w:rsidRPr="00B4016A">
        <w:rPr>
          <w:rFonts w:ascii="Times New Roman" w:hAnsi="Times New Roman"/>
          <w:bCs/>
          <w:color w:val="000000"/>
        </w:rPr>
        <w:t>Urbanski</w:t>
      </w:r>
      <w:proofErr w:type="spellEnd"/>
      <w:r w:rsidRPr="00B4016A">
        <w:rPr>
          <w:rFonts w:ascii="Times New Roman" w:hAnsi="Times New Roman"/>
          <w:bCs/>
          <w:color w:val="000000"/>
        </w:rPr>
        <w:t xml:space="preserve"> (Oct 7, 2005)</w:t>
      </w:r>
    </w:p>
    <w:p w:rsidR="00B4016A" w:rsidRDefault="00B4016A"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7.</w:t>
      </w:r>
      <w:r w:rsidRPr="00B4016A">
        <w:rPr>
          <w:rFonts w:ascii="Times New Roman" w:hAnsi="Times New Roman"/>
          <w:bCs/>
          <w:color w:val="000000"/>
        </w:rPr>
        <w:t>High</w:t>
      </w:r>
      <w:proofErr w:type="gramEnd"/>
      <w:r w:rsidRPr="00B4016A">
        <w:rPr>
          <w:rFonts w:ascii="Times New Roman" w:hAnsi="Times New Roman"/>
          <w:bCs/>
          <w:color w:val="000000"/>
        </w:rPr>
        <w:t xml:space="preserve"> School Success Deluxe 2006 (DW DVD) by Topics Entertainment (Jun 14, 2005)</w:t>
      </w:r>
    </w:p>
    <w:p w:rsidR="00B4016A" w:rsidRDefault="00B4016A"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lastRenderedPageBreak/>
        <w:t>8.</w:t>
      </w:r>
      <w:r w:rsidRPr="00B4016A">
        <w:rPr>
          <w:rFonts w:ascii="Times New Roman" w:hAnsi="Times New Roman"/>
          <w:bCs/>
          <w:color w:val="000000"/>
        </w:rPr>
        <w:t>Grading</w:t>
      </w:r>
      <w:proofErr w:type="gramEnd"/>
      <w:r w:rsidRPr="00B4016A">
        <w:rPr>
          <w:rFonts w:ascii="Times New Roman" w:hAnsi="Times New Roman"/>
          <w:bCs/>
          <w:color w:val="000000"/>
        </w:rPr>
        <w:t xml:space="preserve"> with a Purple Crayon: A Developmental Approach to High School Composition for Homeschooling Families by Dena M. </w:t>
      </w:r>
      <w:proofErr w:type="spellStart"/>
      <w:r w:rsidRPr="00B4016A">
        <w:rPr>
          <w:rFonts w:ascii="Times New Roman" w:hAnsi="Times New Roman"/>
          <w:bCs/>
          <w:color w:val="000000"/>
        </w:rPr>
        <w:t>Luchsinger</w:t>
      </w:r>
      <w:proofErr w:type="spellEnd"/>
      <w:r w:rsidRPr="00B4016A">
        <w:rPr>
          <w:rFonts w:ascii="Times New Roman" w:hAnsi="Times New Roman"/>
          <w:bCs/>
          <w:color w:val="000000"/>
        </w:rPr>
        <w:t xml:space="preserve"> (Apr 3, 2012)</w:t>
      </w:r>
    </w:p>
    <w:p w:rsidR="00B4016A" w:rsidRDefault="00B4016A"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9.</w:t>
      </w:r>
      <w:r w:rsidRPr="00B4016A">
        <w:rPr>
          <w:rFonts w:ascii="Times New Roman" w:hAnsi="Times New Roman"/>
          <w:bCs/>
          <w:color w:val="000000"/>
        </w:rPr>
        <w:t>Grammar</w:t>
      </w:r>
      <w:proofErr w:type="gramEnd"/>
      <w:r w:rsidRPr="00B4016A">
        <w:rPr>
          <w:rFonts w:ascii="Times New Roman" w:hAnsi="Times New Roman"/>
          <w:bCs/>
          <w:color w:val="000000"/>
        </w:rPr>
        <w:t xml:space="preserve"> for High School: A Sentence-Composing Approach---A Student </w:t>
      </w:r>
      <w:proofErr w:type="spellStart"/>
      <w:r w:rsidRPr="00B4016A">
        <w:rPr>
          <w:rFonts w:ascii="Times New Roman" w:hAnsi="Times New Roman"/>
          <w:bCs/>
          <w:color w:val="000000"/>
        </w:rPr>
        <w:t>Worktext</w:t>
      </w:r>
      <w:proofErr w:type="spellEnd"/>
      <w:r w:rsidRPr="00B4016A">
        <w:rPr>
          <w:rFonts w:ascii="Times New Roman" w:hAnsi="Times New Roman"/>
          <w:bCs/>
          <w:color w:val="000000"/>
        </w:rPr>
        <w:t xml:space="preserve"> by Don </w:t>
      </w:r>
      <w:proofErr w:type="spellStart"/>
      <w:r w:rsidRPr="00B4016A">
        <w:rPr>
          <w:rFonts w:ascii="Times New Roman" w:hAnsi="Times New Roman"/>
          <w:bCs/>
          <w:color w:val="000000"/>
        </w:rPr>
        <w:t>Killgallon</w:t>
      </w:r>
      <w:proofErr w:type="spellEnd"/>
      <w:r w:rsidRPr="00B4016A">
        <w:rPr>
          <w:rFonts w:ascii="Times New Roman" w:hAnsi="Times New Roman"/>
          <w:bCs/>
          <w:color w:val="000000"/>
        </w:rPr>
        <w:t xml:space="preserve"> and Jenny </w:t>
      </w:r>
      <w:proofErr w:type="spellStart"/>
      <w:r w:rsidRPr="00B4016A">
        <w:rPr>
          <w:rFonts w:ascii="Times New Roman" w:hAnsi="Times New Roman"/>
          <w:bCs/>
          <w:color w:val="000000"/>
        </w:rPr>
        <w:t>Killgallon</w:t>
      </w:r>
      <w:proofErr w:type="spellEnd"/>
      <w:r w:rsidRPr="00B4016A">
        <w:rPr>
          <w:rFonts w:ascii="Times New Roman" w:hAnsi="Times New Roman"/>
          <w:bCs/>
          <w:color w:val="000000"/>
        </w:rPr>
        <w:t xml:space="preserve"> (Jul 6, 2007)</w:t>
      </w:r>
    </w:p>
    <w:p w:rsidR="00B4016A" w:rsidRPr="00A91F6E" w:rsidRDefault="00B4016A" w:rsidP="00DC73E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10</w:t>
      </w:r>
      <w:proofErr w:type="gramStart"/>
      <w:r>
        <w:rPr>
          <w:rFonts w:ascii="Times New Roman" w:hAnsi="Times New Roman"/>
          <w:bCs/>
          <w:color w:val="000000"/>
        </w:rPr>
        <w:t>.</w:t>
      </w:r>
      <w:r w:rsidRPr="00B4016A">
        <w:rPr>
          <w:rFonts w:ascii="Times New Roman" w:hAnsi="Times New Roman"/>
          <w:bCs/>
          <w:color w:val="000000"/>
        </w:rPr>
        <w:t>Essay</w:t>
      </w:r>
      <w:proofErr w:type="gramEnd"/>
      <w:r w:rsidRPr="00B4016A">
        <w:rPr>
          <w:rFonts w:ascii="Times New Roman" w:hAnsi="Times New Roman"/>
          <w:bCs/>
          <w:color w:val="000000"/>
        </w:rPr>
        <w:t xml:space="preserve"> Writing for High School Students: A Step-by-Step Guide by Newsweek Education Program and Kaplan (Oct 31, 2006)</w:t>
      </w:r>
    </w:p>
    <w:p w:rsidR="0052128D" w:rsidRDefault="0052128D" w:rsidP="0032498D">
      <w:pPr>
        <w:autoSpaceDE w:val="0"/>
        <w:autoSpaceDN w:val="0"/>
        <w:adjustRightInd w:val="0"/>
        <w:spacing w:after="0" w:line="240" w:lineRule="auto"/>
        <w:rPr>
          <w:rFonts w:ascii="Times New Roman" w:hAnsi="Times New Roman"/>
          <w:b/>
          <w:color w:val="000000"/>
          <w:u w:val="single"/>
        </w:rPr>
      </w:pPr>
      <w:bookmarkStart w:id="0" w:name="_GoBack"/>
      <w:bookmarkEnd w:id="0"/>
    </w:p>
    <w:p w:rsidR="00520948" w:rsidRDefault="00520948" w:rsidP="0032498D">
      <w:pPr>
        <w:autoSpaceDE w:val="0"/>
        <w:autoSpaceDN w:val="0"/>
        <w:adjustRightInd w:val="0"/>
        <w:spacing w:after="0" w:line="240" w:lineRule="auto"/>
        <w:rPr>
          <w:rFonts w:ascii="Times New Roman" w:hAnsi="Times New Roman"/>
          <w:b/>
          <w:color w:val="000000"/>
          <w:u w:val="single"/>
        </w:rPr>
      </w:pPr>
      <w:r w:rsidRPr="001F144D">
        <w:rPr>
          <w:rFonts w:ascii="Times New Roman" w:hAnsi="Times New Roman"/>
          <w:b/>
          <w:color w:val="000000"/>
          <w:u w:val="single"/>
        </w:rPr>
        <w:t>H) Web Reference:</w:t>
      </w:r>
    </w:p>
    <w:p w:rsidR="00520948" w:rsidRDefault="00520948" w:rsidP="0032498D">
      <w:pPr>
        <w:autoSpaceDE w:val="0"/>
        <w:autoSpaceDN w:val="0"/>
        <w:adjustRightInd w:val="0"/>
        <w:spacing w:after="0" w:line="240" w:lineRule="auto"/>
        <w:rPr>
          <w:rFonts w:ascii="Times New Roman" w:hAnsi="Times New Roman"/>
          <w:b/>
          <w:color w:val="000000"/>
          <w:u w:val="single"/>
        </w:rPr>
      </w:pPr>
    </w:p>
    <w:p w:rsidR="00E0627C" w:rsidRPr="00E0627C" w:rsidRDefault="00E0627C" w:rsidP="00E0627C">
      <w:pPr>
        <w:pStyle w:val="NoSpacing"/>
        <w:rPr>
          <w:rFonts w:ascii="Times New Roman" w:hAnsi="Times New Roman"/>
          <w:b/>
          <w:sz w:val="24"/>
          <w:szCs w:val="24"/>
        </w:rPr>
      </w:pPr>
      <w:r w:rsidRPr="00E0627C">
        <w:rPr>
          <w:rFonts w:ascii="Times New Roman" w:hAnsi="Times New Roman"/>
          <w:b/>
          <w:sz w:val="24"/>
          <w:szCs w:val="24"/>
        </w:rPr>
        <w:t>​</w:t>
      </w:r>
      <w:hyperlink r:id="rId16" w:history="1">
        <w:r w:rsidRPr="00C31032">
          <w:rPr>
            <w:rStyle w:val="Hyperlink"/>
            <w:rFonts w:ascii="Times New Roman" w:hAnsi="Times New Roman"/>
            <w:b/>
            <w:sz w:val="24"/>
            <w:szCs w:val="24"/>
          </w:rPr>
          <w:t>http://shakespeare.palomar.edu</w:t>
        </w:r>
      </w:hyperlink>
    </w:p>
    <w:p w:rsidR="00E0627C" w:rsidRPr="00E0627C" w:rsidRDefault="00C631A9" w:rsidP="00E0627C">
      <w:pPr>
        <w:pStyle w:val="NoSpacing"/>
        <w:rPr>
          <w:rFonts w:ascii="Times New Roman" w:hAnsi="Times New Roman"/>
          <w:b/>
          <w:sz w:val="24"/>
          <w:szCs w:val="24"/>
        </w:rPr>
      </w:pPr>
      <w:hyperlink r:id="rId17" w:history="1">
        <w:r w:rsidR="00E0627C" w:rsidRPr="00C31032">
          <w:rPr>
            <w:rStyle w:val="Hyperlink"/>
            <w:rFonts w:ascii="Times New Roman" w:hAnsi="Times New Roman"/>
            <w:b/>
            <w:sz w:val="24"/>
            <w:szCs w:val="24"/>
          </w:rPr>
          <w:t>http://www.ipl.org/</w:t>
        </w:r>
      </w:hyperlink>
    </w:p>
    <w:p w:rsidR="00E0627C" w:rsidRPr="00E0627C" w:rsidRDefault="00C631A9" w:rsidP="00E0627C">
      <w:pPr>
        <w:pStyle w:val="NoSpacing"/>
        <w:rPr>
          <w:rFonts w:ascii="Times New Roman" w:hAnsi="Times New Roman"/>
          <w:b/>
          <w:sz w:val="24"/>
          <w:szCs w:val="24"/>
        </w:rPr>
      </w:pPr>
      <w:hyperlink r:id="rId18" w:history="1">
        <w:r w:rsidR="00E0627C" w:rsidRPr="00C31032">
          <w:rPr>
            <w:rStyle w:val="Hyperlink"/>
            <w:rFonts w:ascii="Times New Roman" w:hAnsi="Times New Roman"/>
            <w:b/>
            <w:sz w:val="24"/>
            <w:szCs w:val="24"/>
          </w:rPr>
          <w:t>http://www.thefreedictionary.com/overcome</w:t>
        </w:r>
      </w:hyperlink>
    </w:p>
    <w:p w:rsidR="00E0627C" w:rsidRPr="00E0627C" w:rsidRDefault="00C631A9" w:rsidP="00E0627C">
      <w:pPr>
        <w:pStyle w:val="NoSpacing"/>
        <w:rPr>
          <w:rFonts w:ascii="Times New Roman" w:hAnsi="Times New Roman"/>
          <w:b/>
          <w:sz w:val="24"/>
          <w:szCs w:val="24"/>
        </w:rPr>
      </w:pPr>
      <w:hyperlink r:id="rId19" w:history="1">
        <w:r w:rsidR="00E0627C" w:rsidRPr="00C31032">
          <w:rPr>
            <w:rStyle w:val="Hyperlink"/>
            <w:rFonts w:ascii="Times New Roman" w:hAnsi="Times New Roman"/>
            <w:b/>
            <w:sz w:val="24"/>
            <w:szCs w:val="24"/>
          </w:rPr>
          <w:t>http://www.learn4good.com/languages/toefl/toefl_stan_test3.htm</w:t>
        </w:r>
      </w:hyperlink>
    </w:p>
    <w:p w:rsidR="00E0627C" w:rsidRPr="00E0627C" w:rsidRDefault="00C631A9" w:rsidP="00E0627C">
      <w:pPr>
        <w:pStyle w:val="NoSpacing"/>
        <w:rPr>
          <w:rFonts w:ascii="Times New Roman" w:hAnsi="Times New Roman"/>
          <w:b/>
          <w:sz w:val="24"/>
          <w:szCs w:val="24"/>
        </w:rPr>
      </w:pPr>
      <w:hyperlink r:id="rId20" w:history="1">
        <w:r w:rsidR="00E0627C" w:rsidRPr="00C31032">
          <w:rPr>
            <w:rStyle w:val="Hyperlink"/>
            <w:rFonts w:ascii="Times New Roman" w:hAnsi="Times New Roman"/>
            <w:b/>
            <w:sz w:val="24"/>
            <w:szCs w:val="24"/>
          </w:rPr>
          <w:t>http://grammar.ccc.commnet.edu/grammar/verbs.htm</w:t>
        </w:r>
      </w:hyperlink>
    </w:p>
    <w:p w:rsidR="00E0627C" w:rsidRPr="00E0627C" w:rsidRDefault="00C631A9" w:rsidP="00E0627C">
      <w:pPr>
        <w:pStyle w:val="NoSpacing"/>
        <w:rPr>
          <w:rFonts w:ascii="Times New Roman" w:hAnsi="Times New Roman"/>
          <w:b/>
          <w:sz w:val="24"/>
          <w:szCs w:val="24"/>
        </w:rPr>
      </w:pPr>
      <w:hyperlink r:id="rId21" w:history="1">
        <w:r w:rsidR="00E0627C" w:rsidRPr="00C31032">
          <w:rPr>
            <w:rStyle w:val="Hyperlink"/>
            <w:rFonts w:ascii="Times New Roman" w:hAnsi="Times New Roman"/>
            <w:b/>
            <w:sz w:val="24"/>
            <w:szCs w:val="24"/>
          </w:rPr>
          <w:t>http://www.englishclub.com/grammar/verbs.htm</w:t>
        </w:r>
      </w:hyperlink>
    </w:p>
    <w:p w:rsidR="00E0627C" w:rsidRDefault="00C631A9" w:rsidP="00E0627C">
      <w:pPr>
        <w:pStyle w:val="NoSpacing"/>
        <w:rPr>
          <w:rFonts w:ascii="Times New Roman" w:hAnsi="Times New Roman"/>
          <w:b/>
          <w:sz w:val="24"/>
          <w:szCs w:val="24"/>
        </w:rPr>
      </w:pPr>
      <w:hyperlink r:id="rId22" w:history="1">
        <w:r w:rsidR="00E0627C" w:rsidRPr="00C31032">
          <w:rPr>
            <w:rStyle w:val="Hyperlink"/>
            <w:rFonts w:ascii="Times New Roman" w:hAnsi="Times New Roman"/>
            <w:b/>
            <w:sz w:val="24"/>
            <w:szCs w:val="24"/>
          </w:rPr>
          <w:t>http://www.englishexercises.org</w:t>
        </w:r>
      </w:hyperlink>
    </w:p>
    <w:p w:rsidR="00E0627C" w:rsidRDefault="00C631A9" w:rsidP="001F144D">
      <w:pPr>
        <w:pStyle w:val="NoSpacing"/>
        <w:rPr>
          <w:rFonts w:ascii="Times New Roman" w:hAnsi="Times New Roman"/>
          <w:b/>
          <w:sz w:val="24"/>
          <w:szCs w:val="24"/>
        </w:rPr>
      </w:pPr>
      <w:hyperlink r:id="rId23" w:history="1">
        <w:r w:rsidR="00E0627C" w:rsidRPr="00C31032">
          <w:rPr>
            <w:rStyle w:val="Hyperlink"/>
            <w:rFonts w:ascii="Times New Roman" w:hAnsi="Times New Roman"/>
            <w:b/>
            <w:sz w:val="24"/>
            <w:szCs w:val="24"/>
          </w:rPr>
          <w:t>www.indianchild.com/english_compositions_homework_help</w:t>
        </w:r>
      </w:hyperlink>
    </w:p>
    <w:p w:rsidR="00E0627C" w:rsidRDefault="00C631A9" w:rsidP="001F144D">
      <w:pPr>
        <w:pStyle w:val="NoSpacing"/>
        <w:rPr>
          <w:rFonts w:ascii="Times New Roman" w:hAnsi="Times New Roman"/>
          <w:b/>
          <w:sz w:val="24"/>
          <w:szCs w:val="24"/>
        </w:rPr>
      </w:pPr>
      <w:hyperlink r:id="rId24" w:history="1">
        <w:r w:rsidR="00E0627C" w:rsidRPr="00C31032">
          <w:rPr>
            <w:rStyle w:val="Hyperlink"/>
            <w:rFonts w:ascii="Times New Roman" w:hAnsi="Times New Roman"/>
            <w:b/>
            <w:sz w:val="24"/>
            <w:szCs w:val="24"/>
          </w:rPr>
          <w:t>www.my-english-writing.com</w:t>
        </w:r>
      </w:hyperlink>
    </w:p>
    <w:p w:rsidR="00E0627C" w:rsidRDefault="00C631A9" w:rsidP="001F144D">
      <w:pPr>
        <w:pStyle w:val="NoSpacing"/>
        <w:rPr>
          <w:rFonts w:ascii="Times New Roman" w:hAnsi="Times New Roman"/>
          <w:b/>
          <w:sz w:val="24"/>
          <w:szCs w:val="24"/>
        </w:rPr>
      </w:pPr>
      <w:hyperlink r:id="rId25" w:history="1">
        <w:r w:rsidR="00E0627C" w:rsidRPr="00C31032">
          <w:rPr>
            <w:rStyle w:val="Hyperlink"/>
            <w:rFonts w:ascii="Times New Roman" w:hAnsi="Times New Roman"/>
            <w:b/>
            <w:sz w:val="24"/>
            <w:szCs w:val="24"/>
          </w:rPr>
          <w:t>www.grammar.ccc.commnet.edu/grammar</w:t>
        </w:r>
      </w:hyperlink>
    </w:p>
    <w:p w:rsidR="00E0627C" w:rsidRDefault="00C631A9" w:rsidP="001F144D">
      <w:pPr>
        <w:pStyle w:val="NoSpacing"/>
        <w:rPr>
          <w:rFonts w:ascii="Times New Roman" w:hAnsi="Times New Roman"/>
          <w:b/>
          <w:sz w:val="24"/>
          <w:szCs w:val="24"/>
        </w:rPr>
      </w:pPr>
      <w:hyperlink r:id="rId26" w:history="1">
        <w:r w:rsidR="00E0627C" w:rsidRPr="00C31032">
          <w:rPr>
            <w:rStyle w:val="Hyperlink"/>
            <w:rFonts w:ascii="Times New Roman" w:hAnsi="Times New Roman"/>
            <w:b/>
            <w:sz w:val="24"/>
            <w:szCs w:val="24"/>
          </w:rPr>
          <w:t>www.kn.att.com/wired/fil/pages/listaplanguma.html</w:t>
        </w:r>
      </w:hyperlink>
    </w:p>
    <w:p w:rsidR="00E0627C" w:rsidRDefault="00C631A9" w:rsidP="001F144D">
      <w:pPr>
        <w:pStyle w:val="NoSpacing"/>
        <w:rPr>
          <w:rFonts w:ascii="Times New Roman" w:hAnsi="Times New Roman"/>
          <w:b/>
          <w:sz w:val="24"/>
          <w:szCs w:val="24"/>
        </w:rPr>
      </w:pPr>
      <w:hyperlink r:id="rId27" w:history="1">
        <w:r w:rsidR="00E0627C" w:rsidRPr="00C31032">
          <w:rPr>
            <w:rStyle w:val="Hyperlink"/>
            <w:rFonts w:ascii="Times New Roman" w:hAnsi="Times New Roman"/>
            <w:b/>
            <w:sz w:val="24"/>
            <w:szCs w:val="24"/>
          </w:rPr>
          <w:t>www.abacon.com/internetguides/ecomp/weblinks.html</w:t>
        </w:r>
      </w:hyperlink>
    </w:p>
    <w:p w:rsidR="00E0627C" w:rsidRDefault="00C631A9" w:rsidP="001F144D">
      <w:pPr>
        <w:pStyle w:val="NoSpacing"/>
        <w:rPr>
          <w:rFonts w:ascii="Times New Roman" w:hAnsi="Times New Roman"/>
          <w:b/>
          <w:sz w:val="24"/>
          <w:szCs w:val="24"/>
        </w:rPr>
      </w:pPr>
      <w:hyperlink r:id="rId28" w:history="1">
        <w:r w:rsidR="00E0627C" w:rsidRPr="00C31032">
          <w:rPr>
            <w:rStyle w:val="Hyperlink"/>
            <w:rFonts w:ascii="Times New Roman" w:hAnsi="Times New Roman"/>
            <w:b/>
            <w:sz w:val="24"/>
            <w:szCs w:val="24"/>
          </w:rPr>
          <w:t>www.ncte.org/journals/ce</w:t>
        </w:r>
      </w:hyperlink>
    </w:p>
    <w:p w:rsidR="00E0627C" w:rsidRDefault="00C631A9" w:rsidP="001F144D">
      <w:pPr>
        <w:pStyle w:val="NoSpacing"/>
        <w:rPr>
          <w:rFonts w:ascii="Times New Roman" w:hAnsi="Times New Roman"/>
          <w:b/>
          <w:sz w:val="24"/>
          <w:szCs w:val="24"/>
        </w:rPr>
      </w:pPr>
      <w:hyperlink r:id="rId29" w:history="1">
        <w:r w:rsidR="00E0627C" w:rsidRPr="00C31032">
          <w:rPr>
            <w:rStyle w:val="Hyperlink"/>
            <w:rFonts w:ascii="Times New Roman" w:hAnsi="Times New Roman"/>
            <w:b/>
            <w:sz w:val="24"/>
            <w:szCs w:val="24"/>
          </w:rPr>
          <w:t>www.guides.rasmussen.edu/englishcomposition</w:t>
        </w:r>
      </w:hyperlink>
    </w:p>
    <w:p w:rsidR="00836A4A" w:rsidRDefault="00C631A9" w:rsidP="001F144D">
      <w:pPr>
        <w:pStyle w:val="NoSpacing"/>
        <w:rPr>
          <w:rFonts w:ascii="Times New Roman" w:hAnsi="Times New Roman"/>
          <w:b/>
          <w:sz w:val="24"/>
          <w:szCs w:val="24"/>
        </w:rPr>
      </w:pPr>
      <w:hyperlink r:id="rId30" w:history="1">
        <w:r w:rsidR="00836A4A" w:rsidRPr="00C31032">
          <w:rPr>
            <w:rStyle w:val="Hyperlink"/>
            <w:rFonts w:ascii="Times New Roman" w:hAnsi="Times New Roman"/>
            <w:b/>
            <w:sz w:val="24"/>
            <w:szCs w:val="24"/>
          </w:rPr>
          <w:t>www.hccc.edu/.../PDFs/Library/English_Composition.pdf</w:t>
        </w:r>
      </w:hyperlink>
    </w:p>
    <w:p w:rsidR="00E0627C" w:rsidRDefault="00C631A9" w:rsidP="001F144D">
      <w:pPr>
        <w:pStyle w:val="NoSpacing"/>
        <w:rPr>
          <w:rFonts w:ascii="Times New Roman" w:hAnsi="Times New Roman"/>
          <w:b/>
          <w:sz w:val="24"/>
          <w:szCs w:val="24"/>
        </w:rPr>
      </w:pPr>
      <w:hyperlink r:id="rId31" w:history="1">
        <w:r w:rsidR="00B4016A" w:rsidRPr="00C31032">
          <w:rPr>
            <w:rStyle w:val="Hyperlink"/>
            <w:rFonts w:ascii="Times New Roman" w:hAnsi="Times New Roman"/>
            <w:b/>
            <w:sz w:val="24"/>
            <w:szCs w:val="24"/>
          </w:rPr>
          <w:t>http://www.ncte.org/journals/ej</w:t>
        </w:r>
      </w:hyperlink>
    </w:p>
    <w:p w:rsidR="00E0627C" w:rsidRDefault="00E0627C" w:rsidP="001F144D">
      <w:pPr>
        <w:pStyle w:val="NoSpacing"/>
        <w:rPr>
          <w:rFonts w:ascii="Times New Roman" w:hAnsi="Times New Roman"/>
          <w:b/>
          <w:sz w:val="24"/>
          <w:szCs w:val="24"/>
        </w:rPr>
      </w:pPr>
    </w:p>
    <w:p w:rsidR="00520948" w:rsidRPr="00FD1792" w:rsidRDefault="00520948" w:rsidP="00FD1792">
      <w:pPr>
        <w:pStyle w:val="NoSpacing"/>
        <w:rPr>
          <w:rFonts w:ascii="Times New Roman" w:hAnsi="Times New Roman"/>
          <w:b/>
          <w:sz w:val="24"/>
          <w:szCs w:val="24"/>
          <w:u w:val="single"/>
        </w:rPr>
      </w:pPr>
      <w:proofErr w:type="spellStart"/>
      <w:r w:rsidRPr="006D3EC2">
        <w:rPr>
          <w:rFonts w:ascii="Times New Roman" w:hAnsi="Times New Roman"/>
          <w:b/>
          <w:sz w:val="24"/>
          <w:szCs w:val="24"/>
        </w:rPr>
        <w:t>I.</w:t>
      </w:r>
      <w:r w:rsidRPr="00FD1792">
        <w:rPr>
          <w:rFonts w:ascii="Times New Roman" w:hAnsi="Times New Roman"/>
          <w:b/>
          <w:sz w:val="24"/>
          <w:szCs w:val="24"/>
          <w:u w:val="single"/>
        </w:rPr>
        <w:t>Journals</w:t>
      </w:r>
      <w:proofErr w:type="spellEnd"/>
      <w:r>
        <w:rPr>
          <w:rFonts w:ascii="Times New Roman" w:hAnsi="Times New Roman"/>
          <w:b/>
          <w:sz w:val="24"/>
          <w:szCs w:val="24"/>
          <w:u w:val="single"/>
        </w:rPr>
        <w:t>:</w:t>
      </w:r>
    </w:p>
    <w:p w:rsidR="00520948" w:rsidRDefault="00520948" w:rsidP="00FD1792">
      <w:pPr>
        <w:pStyle w:val="NoSpacing"/>
        <w:rPr>
          <w:rFonts w:ascii="Times New Roman" w:hAnsi="Times New Roman"/>
          <w:sz w:val="24"/>
          <w:szCs w:val="24"/>
        </w:rPr>
      </w:pPr>
    </w:p>
    <w:p w:rsidR="00520948" w:rsidRDefault="00B4016A" w:rsidP="00FD1792">
      <w:pPr>
        <w:pStyle w:val="NoSpacing"/>
        <w:rPr>
          <w:rFonts w:ascii="Times New Roman" w:hAnsi="Times New Roman"/>
          <w:sz w:val="24"/>
          <w:szCs w:val="24"/>
        </w:rPr>
      </w:pPr>
      <w:r>
        <w:rPr>
          <w:rFonts w:ascii="Times New Roman" w:hAnsi="Times New Roman"/>
          <w:sz w:val="24"/>
          <w:szCs w:val="24"/>
        </w:rPr>
        <w:t>English Journal</w:t>
      </w:r>
    </w:p>
    <w:p w:rsidR="00B4016A" w:rsidRDefault="00B4016A" w:rsidP="00FD1792">
      <w:pPr>
        <w:pStyle w:val="NoSpacing"/>
        <w:rPr>
          <w:rFonts w:ascii="Times New Roman" w:hAnsi="Times New Roman"/>
          <w:sz w:val="24"/>
          <w:szCs w:val="24"/>
        </w:rPr>
      </w:pPr>
      <w:r>
        <w:rPr>
          <w:rFonts w:ascii="Times New Roman" w:hAnsi="Times New Roman"/>
          <w:sz w:val="24"/>
          <w:szCs w:val="24"/>
        </w:rPr>
        <w:t>Journal of English for Academics</w:t>
      </w:r>
    </w:p>
    <w:p w:rsidR="00B4016A" w:rsidRDefault="00B4016A" w:rsidP="00FD1792">
      <w:pPr>
        <w:pStyle w:val="NoSpacing"/>
        <w:rPr>
          <w:rFonts w:ascii="Times New Roman" w:hAnsi="Times New Roman"/>
          <w:sz w:val="24"/>
          <w:szCs w:val="24"/>
        </w:rPr>
      </w:pPr>
    </w:p>
    <w:p w:rsidR="00520948" w:rsidRPr="006D3EC2" w:rsidRDefault="00520948" w:rsidP="00FD1792">
      <w:pPr>
        <w:pStyle w:val="NoSpacing"/>
        <w:rPr>
          <w:rFonts w:ascii="Times New Roman" w:hAnsi="Times New Roman"/>
          <w:b/>
          <w:sz w:val="24"/>
          <w:szCs w:val="24"/>
          <w:u w:val="single"/>
        </w:rPr>
      </w:pPr>
      <w:proofErr w:type="spellStart"/>
      <w:r>
        <w:rPr>
          <w:rFonts w:ascii="Times New Roman" w:hAnsi="Times New Roman"/>
          <w:b/>
          <w:sz w:val="24"/>
          <w:szCs w:val="24"/>
          <w:u w:val="single"/>
        </w:rPr>
        <w:t>J.</w:t>
      </w:r>
      <w:r w:rsidRPr="006D3EC2">
        <w:rPr>
          <w:rFonts w:ascii="Times New Roman" w:hAnsi="Times New Roman"/>
          <w:b/>
          <w:sz w:val="24"/>
          <w:szCs w:val="24"/>
          <w:u w:val="single"/>
        </w:rPr>
        <w:t>Magazines</w:t>
      </w:r>
      <w:proofErr w:type="spellEnd"/>
      <w:r w:rsidRPr="006D3EC2">
        <w:rPr>
          <w:rFonts w:ascii="Times New Roman" w:hAnsi="Times New Roman"/>
          <w:b/>
          <w:sz w:val="24"/>
          <w:szCs w:val="24"/>
          <w:u w:val="single"/>
        </w:rPr>
        <w:t>:</w:t>
      </w:r>
    </w:p>
    <w:p w:rsidR="00520948" w:rsidRDefault="00520948" w:rsidP="00FD1792">
      <w:pPr>
        <w:pStyle w:val="NoSpacing"/>
        <w:rPr>
          <w:rFonts w:ascii="Times New Roman" w:hAnsi="Times New Roman"/>
          <w:sz w:val="24"/>
          <w:szCs w:val="24"/>
        </w:rPr>
      </w:pPr>
    </w:p>
    <w:p w:rsidR="00520948" w:rsidRDefault="00161121" w:rsidP="00946AF3">
      <w:pPr>
        <w:pStyle w:val="NoSpacing"/>
        <w:rPr>
          <w:rFonts w:ascii="Times New Roman" w:hAnsi="Times New Roman"/>
          <w:sz w:val="24"/>
          <w:szCs w:val="24"/>
        </w:rPr>
      </w:pPr>
      <w:r>
        <w:rPr>
          <w:rFonts w:ascii="Times New Roman" w:hAnsi="Times New Roman"/>
          <w:sz w:val="24"/>
          <w:szCs w:val="24"/>
        </w:rPr>
        <w:t>The English Magazine</w:t>
      </w:r>
    </w:p>
    <w:p w:rsidR="00161121" w:rsidRDefault="00161121" w:rsidP="00946AF3">
      <w:pPr>
        <w:pStyle w:val="NoSpacing"/>
        <w:rPr>
          <w:rFonts w:ascii="Times New Roman" w:hAnsi="Times New Roman"/>
          <w:sz w:val="24"/>
          <w:szCs w:val="24"/>
        </w:rPr>
      </w:pPr>
      <w:r>
        <w:rPr>
          <w:rFonts w:ascii="Times New Roman" w:hAnsi="Times New Roman"/>
          <w:sz w:val="24"/>
          <w:szCs w:val="24"/>
        </w:rPr>
        <w:t>The Hot English Magazine</w:t>
      </w:r>
    </w:p>
    <w:p w:rsidR="00161121" w:rsidRDefault="00161121" w:rsidP="00946AF3">
      <w:pPr>
        <w:pStyle w:val="NoSpacing"/>
        <w:rPr>
          <w:rFonts w:ascii="Times New Roman" w:hAnsi="Times New Roman"/>
          <w:sz w:val="24"/>
          <w:szCs w:val="24"/>
        </w:rPr>
      </w:pPr>
    </w:p>
    <w:p w:rsidR="00520948" w:rsidRDefault="00520948" w:rsidP="00FD1792">
      <w:pPr>
        <w:pStyle w:val="NoSpacing"/>
        <w:rPr>
          <w:rFonts w:ascii="Times New Roman" w:hAnsi="Times New Roman"/>
          <w:b/>
          <w:sz w:val="24"/>
          <w:szCs w:val="24"/>
          <w:u w:val="single"/>
        </w:rPr>
      </w:pPr>
      <w:r w:rsidRPr="00FB0E76">
        <w:rPr>
          <w:rFonts w:ascii="Times New Roman" w:hAnsi="Times New Roman"/>
          <w:b/>
          <w:sz w:val="24"/>
          <w:szCs w:val="24"/>
          <w:u w:val="single"/>
        </w:rPr>
        <w:t>K. Organization</w:t>
      </w:r>
      <w:r>
        <w:rPr>
          <w:rFonts w:ascii="Times New Roman" w:hAnsi="Times New Roman"/>
          <w:b/>
          <w:sz w:val="24"/>
          <w:szCs w:val="24"/>
          <w:u w:val="single"/>
        </w:rPr>
        <w:t>s</w:t>
      </w:r>
      <w:r w:rsidRPr="00FB0E76">
        <w:rPr>
          <w:rFonts w:ascii="Times New Roman" w:hAnsi="Times New Roman"/>
          <w:b/>
          <w:sz w:val="24"/>
          <w:szCs w:val="24"/>
          <w:u w:val="single"/>
        </w:rPr>
        <w:t>:</w:t>
      </w:r>
    </w:p>
    <w:p w:rsidR="00520948" w:rsidRPr="00FB0E76" w:rsidRDefault="00520948" w:rsidP="00FD1792">
      <w:pPr>
        <w:pStyle w:val="NoSpacing"/>
        <w:rPr>
          <w:rFonts w:ascii="Times New Roman" w:hAnsi="Times New Roman"/>
          <w:b/>
          <w:sz w:val="24"/>
          <w:szCs w:val="24"/>
          <w:u w:val="single"/>
        </w:rPr>
      </w:pPr>
    </w:p>
    <w:p w:rsidR="004A7F1F" w:rsidRDefault="00B4016A" w:rsidP="007D7FCE">
      <w:pPr>
        <w:pStyle w:val="NoSpacing"/>
        <w:rPr>
          <w:rFonts w:ascii="Times New Roman" w:hAnsi="Times New Roman"/>
          <w:sz w:val="24"/>
          <w:szCs w:val="24"/>
        </w:rPr>
      </w:pPr>
      <w:r w:rsidRPr="00B4016A">
        <w:rPr>
          <w:rFonts w:ascii="Times New Roman" w:hAnsi="Times New Roman"/>
          <w:sz w:val="24"/>
          <w:szCs w:val="24"/>
        </w:rPr>
        <w:t>The National Council of Teacher of English (N.C.T.E.) www.ncte.org</w:t>
      </w:r>
    </w:p>
    <w:p w:rsidR="00C32A59" w:rsidRDefault="00C32A59" w:rsidP="00F8720D">
      <w:pPr>
        <w:rPr>
          <w:rFonts w:ascii="Times New Roman" w:hAnsi="Times New Roman"/>
          <w:sz w:val="24"/>
          <w:szCs w:val="24"/>
        </w:rPr>
      </w:pPr>
    </w:p>
    <w:p w:rsidR="00F8720D" w:rsidRPr="007070E1" w:rsidRDefault="00F8720D" w:rsidP="00F8720D">
      <w:pPr>
        <w:rPr>
          <w:rFonts w:ascii="Times New Roman" w:hAnsi="Times New Roman"/>
          <w:b/>
          <w:sz w:val="24"/>
          <w:szCs w:val="24"/>
          <w:u w:val="single"/>
        </w:rPr>
      </w:pPr>
      <w:r w:rsidRPr="007070E1">
        <w:rPr>
          <w:rFonts w:ascii="Times New Roman" w:hAnsi="Times New Roman"/>
          <w:b/>
          <w:sz w:val="24"/>
          <w:szCs w:val="24"/>
        </w:rPr>
        <w:t>M.</w:t>
      </w:r>
      <w:r w:rsidRPr="007070E1">
        <w:rPr>
          <w:rFonts w:ascii="Times New Roman" w:hAnsi="Times New Roman"/>
          <w:b/>
          <w:sz w:val="24"/>
          <w:szCs w:val="24"/>
          <w:u w:val="single"/>
        </w:rPr>
        <w:t xml:space="preserve"> Comprehensive Reading Plan </w:t>
      </w:r>
    </w:p>
    <w:p w:rsidR="00F8720D" w:rsidRPr="007070E1" w:rsidRDefault="00F8720D" w:rsidP="00F8720D">
      <w:pPr>
        <w:pStyle w:val="NoSpacing"/>
        <w:rPr>
          <w:rFonts w:ascii="Times New Roman" w:hAnsi="Times New Roman"/>
          <w:sz w:val="24"/>
          <w:szCs w:val="24"/>
        </w:rPr>
      </w:pPr>
      <w:r w:rsidRPr="007070E1">
        <w:rPr>
          <w:rFonts w:ascii="Times New Roman" w:hAnsi="Times New Roman"/>
          <w:sz w:val="24"/>
          <w:szCs w:val="24"/>
        </w:rPr>
        <w:t>Students are required to read at least 1 book or their equivalent during each class</w:t>
      </w:r>
    </w:p>
    <w:p w:rsidR="00F8720D" w:rsidRPr="007070E1" w:rsidRDefault="00F8720D" w:rsidP="00F8720D">
      <w:pPr>
        <w:pStyle w:val="NoSpacing"/>
        <w:rPr>
          <w:rFonts w:ascii="Times New Roman" w:hAnsi="Times New Roman"/>
          <w:sz w:val="24"/>
          <w:szCs w:val="24"/>
        </w:rPr>
      </w:pPr>
      <w:proofErr w:type="gramStart"/>
      <w:r w:rsidRPr="007070E1">
        <w:rPr>
          <w:rFonts w:ascii="Times New Roman" w:hAnsi="Times New Roman"/>
          <w:sz w:val="24"/>
          <w:szCs w:val="24"/>
        </w:rPr>
        <w:t>as</w:t>
      </w:r>
      <w:proofErr w:type="gramEnd"/>
      <w:r w:rsidRPr="007070E1">
        <w:rPr>
          <w:rFonts w:ascii="Times New Roman" w:hAnsi="Times New Roman"/>
          <w:sz w:val="24"/>
          <w:szCs w:val="24"/>
        </w:rPr>
        <w:t xml:space="preserve"> independent reading at-home. Students must also read for 30 minutes at home as part of their daily homework assignment in all subjects. Check your Class Reading Assignment at </w:t>
      </w:r>
      <w:hyperlink r:id="rId32" w:history="1">
        <w:r w:rsidRPr="007070E1">
          <w:rPr>
            <w:rStyle w:val="Hyperlink"/>
            <w:rFonts w:ascii="Times New Roman" w:hAnsi="Times New Roman"/>
            <w:sz w:val="24"/>
            <w:szCs w:val="24"/>
          </w:rPr>
          <w:t>www.USICAhs.org/CURRICULUM</w:t>
        </w:r>
      </w:hyperlink>
      <w:r w:rsidRPr="007070E1">
        <w:rPr>
          <w:rFonts w:ascii="Times New Roman" w:hAnsi="Times New Roman"/>
          <w:sz w:val="24"/>
          <w:szCs w:val="24"/>
        </w:rPr>
        <w:t xml:space="preserve">  and check free </w:t>
      </w:r>
      <w:proofErr w:type="spellStart"/>
      <w:r w:rsidRPr="007070E1">
        <w:rPr>
          <w:rFonts w:ascii="Times New Roman" w:hAnsi="Times New Roman"/>
          <w:sz w:val="24"/>
          <w:szCs w:val="24"/>
        </w:rPr>
        <w:t>ebooks</w:t>
      </w:r>
      <w:proofErr w:type="spellEnd"/>
      <w:r w:rsidRPr="007070E1">
        <w:rPr>
          <w:rFonts w:ascii="Times New Roman" w:hAnsi="Times New Roman"/>
          <w:sz w:val="24"/>
          <w:szCs w:val="24"/>
        </w:rPr>
        <w:t xml:space="preserve"> at </w:t>
      </w:r>
      <w:hyperlink r:id="rId33" w:history="1">
        <w:r w:rsidRPr="007070E1">
          <w:rPr>
            <w:rStyle w:val="Hyperlink"/>
            <w:rFonts w:ascii="Times New Roman" w:hAnsi="Times New Roman"/>
            <w:sz w:val="24"/>
            <w:szCs w:val="24"/>
          </w:rPr>
          <w:t>www.openlibrary.org</w:t>
        </w:r>
      </w:hyperlink>
      <w:r w:rsidRPr="007070E1">
        <w:rPr>
          <w:rFonts w:ascii="Times New Roman" w:hAnsi="Times New Roman"/>
          <w:sz w:val="24"/>
          <w:szCs w:val="24"/>
        </w:rPr>
        <w:t xml:space="preserve"> .</w:t>
      </w:r>
    </w:p>
    <w:p w:rsidR="00161121" w:rsidRDefault="00161121" w:rsidP="007D7FCE">
      <w:pPr>
        <w:pStyle w:val="NoSpacing"/>
        <w:rPr>
          <w:rFonts w:ascii="Times New Roman" w:hAnsi="Times New Roman"/>
          <w:sz w:val="24"/>
          <w:szCs w:val="24"/>
        </w:rPr>
      </w:pPr>
    </w:p>
    <w:p w:rsidR="00520948" w:rsidRDefault="00422418" w:rsidP="007D7FCE">
      <w:pPr>
        <w:pStyle w:val="NoSpacing"/>
        <w:rPr>
          <w:rFonts w:ascii="Times New Roman" w:hAnsi="Times New Roman"/>
          <w:b/>
          <w:sz w:val="24"/>
          <w:szCs w:val="24"/>
          <w:u w:val="single"/>
        </w:rPr>
      </w:pPr>
      <w:r>
        <w:rPr>
          <w:rFonts w:ascii="Times New Roman" w:hAnsi="Times New Roman"/>
          <w:b/>
          <w:sz w:val="24"/>
          <w:szCs w:val="24"/>
          <w:u w:val="single"/>
        </w:rPr>
        <w:t xml:space="preserve">Text </w:t>
      </w:r>
      <w:r w:rsidR="00520948" w:rsidRPr="007D7FCE">
        <w:rPr>
          <w:rFonts w:ascii="Times New Roman" w:hAnsi="Times New Roman"/>
          <w:b/>
          <w:sz w:val="24"/>
          <w:szCs w:val="24"/>
          <w:u w:val="single"/>
        </w:rPr>
        <w:t>Book Description</w:t>
      </w:r>
      <w:r w:rsidR="00520948">
        <w:rPr>
          <w:rFonts w:ascii="Times New Roman" w:hAnsi="Times New Roman"/>
          <w:b/>
          <w:sz w:val="24"/>
          <w:szCs w:val="24"/>
          <w:u w:val="single"/>
        </w:rPr>
        <w:t>:</w:t>
      </w:r>
    </w:p>
    <w:p w:rsidR="0052128D" w:rsidRDefault="0052128D" w:rsidP="0052128D">
      <w:pPr>
        <w:pStyle w:val="NoSpacing"/>
        <w:rPr>
          <w:rFonts w:ascii="Times New Roman" w:hAnsi="Times New Roman"/>
        </w:rPr>
      </w:pPr>
    </w:p>
    <w:p w:rsidR="0052128D" w:rsidRPr="0052128D" w:rsidRDefault="0052128D" w:rsidP="0052128D">
      <w:pPr>
        <w:pStyle w:val="NoSpacing"/>
        <w:rPr>
          <w:rFonts w:ascii="Times New Roman" w:hAnsi="Times New Roman"/>
        </w:rPr>
      </w:pPr>
      <w:r w:rsidRPr="0052128D">
        <w:rPr>
          <w:rFonts w:ascii="Times New Roman" w:hAnsi="Times New Roman"/>
        </w:rPr>
        <w:t>Publication Date: May 31, 2002 | ISBN-10: 0030564980 | ISBN-13: 978-0030564987 | Edition: 1</w:t>
      </w:r>
    </w:p>
    <w:p w:rsidR="00D10FCC" w:rsidRDefault="0052128D" w:rsidP="0052128D">
      <w:pPr>
        <w:pStyle w:val="NoSpacing"/>
        <w:rPr>
          <w:rFonts w:ascii="Times New Roman" w:hAnsi="Times New Roman"/>
        </w:rPr>
      </w:pPr>
      <w:r w:rsidRPr="0052128D">
        <w:rPr>
          <w:rFonts w:ascii="Times New Roman" w:hAnsi="Times New Roman"/>
        </w:rPr>
        <w:t>Holt Literature and Language Arts, 6th course, hardcover edition, Text only, previous school stamped on outer edge of pages, shelf wear.</w:t>
      </w:r>
    </w:p>
    <w:p w:rsidR="0052128D" w:rsidRPr="0052128D" w:rsidRDefault="0052128D" w:rsidP="0052128D">
      <w:pPr>
        <w:pStyle w:val="NoSpacing"/>
        <w:rPr>
          <w:rFonts w:ascii="Times New Roman" w:hAnsi="Times New Roman"/>
        </w:rPr>
      </w:pPr>
    </w:p>
    <w:p w:rsidR="009C03A3" w:rsidRDefault="0052128D" w:rsidP="009C03A3">
      <w:pPr>
        <w:pStyle w:val="Default"/>
      </w:pPr>
      <w:r>
        <w:rPr>
          <w:noProof/>
        </w:rPr>
        <w:drawing>
          <wp:inline distT="0" distB="0" distL="0" distR="0">
            <wp:extent cx="2762250" cy="3502138"/>
            <wp:effectExtent l="0" t="0" r="0" b="3175"/>
            <wp:docPr id="10" name="Picture 10" descr="http://ecx.images-amazon.com/images/I/51j8eUhs0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51j8eUhs0xL.jp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3502138"/>
                    </a:xfrm>
                    <a:prstGeom prst="rect">
                      <a:avLst/>
                    </a:prstGeom>
                    <a:noFill/>
                    <a:ln>
                      <a:noFill/>
                    </a:ln>
                  </pic:spPr>
                </pic:pic>
              </a:graphicData>
            </a:graphic>
          </wp:inline>
        </w:drawing>
      </w:r>
    </w:p>
    <w:p w:rsidR="00520948" w:rsidRDefault="00520948" w:rsidP="00EB7907">
      <w:pPr>
        <w:pStyle w:val="Default"/>
      </w:pPr>
    </w:p>
    <w:p w:rsidR="00520948" w:rsidRPr="00DC0F20" w:rsidRDefault="00520948" w:rsidP="00EB7907">
      <w:pPr>
        <w:pStyle w:val="Default"/>
        <w:rPr>
          <w:b/>
          <w:u w:val="single"/>
        </w:rPr>
      </w:pPr>
      <w:r w:rsidRPr="00DC0F20">
        <w:rPr>
          <w:b/>
          <w:u w:val="single"/>
        </w:rPr>
        <w:t>ACADEMIC MISCONDUCT:</w:t>
      </w:r>
    </w:p>
    <w:p w:rsidR="00520948" w:rsidRDefault="00520948" w:rsidP="00EB7907">
      <w:pPr>
        <w:pStyle w:val="Default"/>
      </w:pPr>
    </w:p>
    <w:p w:rsidR="00520948" w:rsidRDefault="00520948" w:rsidP="00EB7907">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520948" w:rsidRDefault="00520948" w:rsidP="00EB7907">
      <w:pPr>
        <w:pStyle w:val="Default"/>
      </w:pPr>
      <w:r>
        <w:t>Any faculty member, administrator or staff member may identify an act of academic misconduct and should report that act to the department head or administrative supervisor.</w:t>
      </w:r>
    </w:p>
    <w:p w:rsidR="00520948" w:rsidRDefault="00520948" w:rsidP="00C16381">
      <w:pPr>
        <w:pStyle w:val="Default"/>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B07310" w:rsidRDefault="00B07310" w:rsidP="00C16381">
      <w:pPr>
        <w:pStyle w:val="Default"/>
      </w:pPr>
    </w:p>
    <w:p w:rsidR="00B07310" w:rsidRDefault="00B07310" w:rsidP="00C16381">
      <w:pPr>
        <w:pStyle w:val="Default"/>
      </w:pPr>
    </w:p>
    <w:p w:rsidR="00B07310" w:rsidRPr="00B07310" w:rsidRDefault="00B07310" w:rsidP="00B07310">
      <w:pPr>
        <w:shd w:val="clear" w:color="auto" w:fill="021535"/>
        <w:spacing w:after="0" w:line="15" w:lineRule="atLeast"/>
        <w:jc w:val="center"/>
        <w:rPr>
          <w:rFonts w:ascii="Times New Roman" w:eastAsia="Times New Roman" w:hAnsi="Times New Roman"/>
          <w:color w:val="000000"/>
          <w:sz w:val="2"/>
          <w:szCs w:val="2"/>
        </w:rPr>
      </w:pPr>
      <w:r w:rsidRPr="00B07310">
        <w:rPr>
          <w:rFonts w:ascii="Arial" w:eastAsia="Times New Roman" w:hAnsi="Arial" w:cs="Arial"/>
          <w:color w:val="FFFFFF"/>
          <w:sz w:val="18"/>
          <w:szCs w:val="18"/>
        </w:rPr>
        <w:t>U.S. International Christian Academy © 2013 </w:t>
      </w:r>
    </w:p>
    <w:p w:rsidR="00422418" w:rsidRDefault="0052128D" w:rsidP="0052128D">
      <w:pPr>
        <w:shd w:val="clear" w:color="auto" w:fill="021535"/>
        <w:tabs>
          <w:tab w:val="center" w:pos="4680"/>
          <w:tab w:val="right" w:pos="9360"/>
        </w:tabs>
        <w:spacing w:after="0" w:line="15" w:lineRule="atLeast"/>
      </w:pPr>
      <w:r>
        <w:rPr>
          <w:rFonts w:ascii="Arial" w:eastAsia="Times New Roman" w:hAnsi="Arial" w:cs="Arial"/>
          <w:b/>
          <w:bCs/>
          <w:color w:val="FFFFFF"/>
          <w:sz w:val="18"/>
          <w:szCs w:val="18"/>
        </w:rPr>
        <w:tab/>
      </w:r>
      <w:r w:rsidR="00C32A59">
        <w:rPr>
          <w:rFonts w:ascii="Arial" w:eastAsia="Times New Roman" w:hAnsi="Arial" w:cs="Arial"/>
          <w:b/>
          <w:bCs/>
          <w:color w:val="FFFFFF"/>
          <w:sz w:val="18"/>
          <w:szCs w:val="18"/>
        </w:rPr>
        <w:t xml:space="preserve">Revised on FEB 15, </w:t>
      </w:r>
      <w:proofErr w:type="gramStart"/>
      <w:r w:rsidR="00C32A59">
        <w:rPr>
          <w:rFonts w:ascii="Arial" w:eastAsia="Times New Roman" w:hAnsi="Arial" w:cs="Arial"/>
          <w:b/>
          <w:bCs/>
          <w:color w:val="FFFFFF"/>
          <w:sz w:val="18"/>
          <w:szCs w:val="18"/>
        </w:rPr>
        <w:t xml:space="preserve">2016 </w:t>
      </w:r>
      <w:r w:rsidR="00B07310" w:rsidRPr="00B07310">
        <w:rPr>
          <w:rFonts w:ascii="Arial" w:eastAsia="Times New Roman" w:hAnsi="Arial" w:cs="Arial"/>
          <w:b/>
          <w:bCs/>
          <w:color w:val="FFFFFF"/>
          <w:sz w:val="18"/>
          <w:szCs w:val="18"/>
        </w:rPr>
        <w:t xml:space="preserve"> USICA</w:t>
      </w:r>
      <w:proofErr w:type="gramEnd"/>
      <w:r w:rsidR="00B07310" w:rsidRPr="00B07310">
        <w:rPr>
          <w:rFonts w:ascii="Arial" w:eastAsia="Times New Roman" w:hAnsi="Arial" w:cs="Arial"/>
          <w:b/>
          <w:bCs/>
          <w:color w:val="FFFFFF"/>
          <w:sz w:val="18"/>
          <w:szCs w:val="18"/>
        </w:rPr>
        <w:t xml:space="preserve"> Copyright</w:t>
      </w:r>
      <w:r>
        <w:rPr>
          <w:rFonts w:ascii="Arial" w:eastAsia="Times New Roman" w:hAnsi="Arial" w:cs="Arial"/>
          <w:b/>
          <w:bCs/>
          <w:color w:val="FFFFFF"/>
          <w:sz w:val="18"/>
          <w:szCs w:val="18"/>
        </w:rPr>
        <w:tab/>
      </w:r>
    </w:p>
    <w:p w:rsidR="00422418" w:rsidRDefault="00422418" w:rsidP="00C16381">
      <w:pPr>
        <w:pStyle w:val="Default"/>
      </w:pPr>
    </w:p>
    <w:sectPr w:rsidR="00422418" w:rsidSect="006F699D">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AC6" w:rsidRDefault="00E92AC6" w:rsidP="00D551ED">
      <w:pPr>
        <w:spacing w:after="0" w:line="240" w:lineRule="auto"/>
      </w:pPr>
      <w:r>
        <w:separator/>
      </w:r>
    </w:p>
  </w:endnote>
  <w:endnote w:type="continuationSeparator" w:id="1">
    <w:p w:rsidR="00E92AC6" w:rsidRDefault="00E92AC6" w:rsidP="00D55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48" w:rsidRDefault="00C631A9">
    <w:pPr>
      <w:pStyle w:val="Footer"/>
      <w:pBdr>
        <w:top w:val="single" w:sz="4" w:space="1" w:color="D9D9D9"/>
      </w:pBdr>
      <w:rPr>
        <w:b/>
        <w:bCs/>
      </w:rPr>
    </w:pPr>
    <w:r w:rsidRPr="00C631A9">
      <w:fldChar w:fldCharType="begin"/>
    </w:r>
    <w:r w:rsidR="005C23AE">
      <w:instrText xml:space="preserve"> PAGE   \* MERGEFORMAT </w:instrText>
    </w:r>
    <w:r w:rsidRPr="00C631A9">
      <w:fldChar w:fldCharType="separate"/>
    </w:r>
    <w:r w:rsidR="00022392" w:rsidRPr="00022392">
      <w:rPr>
        <w:b/>
        <w:bCs/>
        <w:noProof/>
      </w:rPr>
      <w:t>1</w:t>
    </w:r>
    <w:r>
      <w:rPr>
        <w:b/>
        <w:bCs/>
        <w:noProof/>
      </w:rPr>
      <w:fldChar w:fldCharType="end"/>
    </w:r>
    <w:r w:rsidR="00520948">
      <w:rPr>
        <w:b/>
        <w:bCs/>
      </w:rPr>
      <w:t xml:space="preserve"> | </w:t>
    </w:r>
    <w:r w:rsidR="00520948">
      <w:rPr>
        <w:color w:val="808080"/>
        <w:spacing w:val="60"/>
      </w:rPr>
      <w:t>Page</w:t>
    </w:r>
  </w:p>
  <w:p w:rsidR="00520948" w:rsidRDefault="005209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AC6" w:rsidRDefault="00E92AC6" w:rsidP="00D551ED">
      <w:pPr>
        <w:spacing w:after="0" w:line="240" w:lineRule="auto"/>
      </w:pPr>
      <w:r>
        <w:separator/>
      </w:r>
    </w:p>
  </w:footnote>
  <w:footnote w:type="continuationSeparator" w:id="1">
    <w:p w:rsidR="00E92AC6" w:rsidRDefault="00E92AC6" w:rsidP="00D55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48" w:rsidRDefault="00C631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4F3D93"/>
    <w:multiLevelType w:val="hybridMultilevel"/>
    <w:tmpl w:val="375AF2C4"/>
    <w:lvl w:ilvl="0" w:tplc="9B22F9A8">
      <w:start w:val="1"/>
      <w:numFmt w:val="upperLetter"/>
      <w:lvlText w:val="%1)"/>
      <w:lvlJc w:val="left"/>
      <w:pPr>
        <w:ind w:left="720" w:hanging="360"/>
      </w:pPr>
      <w:rPr>
        <w:rFonts w:ascii="Calibri" w:hAnsi="Calibri" w:cs="Times New Roman" w:hint="default"/>
        <w:sz w:val="23"/>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DE0FE8"/>
    <w:multiLevelType w:val="hybridMultilevel"/>
    <w:tmpl w:val="DA5ED3EA"/>
    <w:lvl w:ilvl="0" w:tplc="4984B5AA">
      <w:start w:val="1"/>
      <w:numFmt w:val="decimal"/>
      <w:lvlText w:val="%1."/>
      <w:lvlJc w:val="left"/>
      <w:pPr>
        <w:ind w:left="720" w:hanging="360"/>
      </w:pPr>
      <w:rPr>
        <w:rFonts w:eastAsia="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2E33F1B"/>
    <w:multiLevelType w:val="hybridMultilevel"/>
    <w:tmpl w:val="B98C9FD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85363F8"/>
    <w:multiLevelType w:val="hybridMultilevel"/>
    <w:tmpl w:val="5ED0BD46"/>
    <w:lvl w:ilvl="0" w:tplc="E828E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F3E3B9B"/>
    <w:multiLevelType w:val="hybridMultilevel"/>
    <w:tmpl w:val="CACC8CEC"/>
    <w:lvl w:ilvl="0" w:tplc="FCEEF31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rsids>
    <w:rsidRoot w:val="00731EFB"/>
    <w:rsid w:val="00013936"/>
    <w:rsid w:val="000211FF"/>
    <w:rsid w:val="00022392"/>
    <w:rsid w:val="000254FE"/>
    <w:rsid w:val="00026577"/>
    <w:rsid w:val="000414E9"/>
    <w:rsid w:val="00043169"/>
    <w:rsid w:val="000506FD"/>
    <w:rsid w:val="00051E36"/>
    <w:rsid w:val="00063897"/>
    <w:rsid w:val="000914D8"/>
    <w:rsid w:val="001201F5"/>
    <w:rsid w:val="00142A74"/>
    <w:rsid w:val="00161121"/>
    <w:rsid w:val="00167DFF"/>
    <w:rsid w:val="00182807"/>
    <w:rsid w:val="00187FDF"/>
    <w:rsid w:val="0019439A"/>
    <w:rsid w:val="001C4253"/>
    <w:rsid w:val="001F144D"/>
    <w:rsid w:val="00204D6F"/>
    <w:rsid w:val="002777FD"/>
    <w:rsid w:val="002A5861"/>
    <w:rsid w:val="00306C08"/>
    <w:rsid w:val="0032498D"/>
    <w:rsid w:val="0033157D"/>
    <w:rsid w:val="00335977"/>
    <w:rsid w:val="00373707"/>
    <w:rsid w:val="00382789"/>
    <w:rsid w:val="003D262B"/>
    <w:rsid w:val="004000C3"/>
    <w:rsid w:val="00404D52"/>
    <w:rsid w:val="00422418"/>
    <w:rsid w:val="004269F1"/>
    <w:rsid w:val="00436B95"/>
    <w:rsid w:val="00476AE5"/>
    <w:rsid w:val="004779D0"/>
    <w:rsid w:val="00484415"/>
    <w:rsid w:val="004A7F1F"/>
    <w:rsid w:val="004B0A27"/>
    <w:rsid w:val="004C24DA"/>
    <w:rsid w:val="004D3C4C"/>
    <w:rsid w:val="00520948"/>
    <w:rsid w:val="0052128D"/>
    <w:rsid w:val="0054727B"/>
    <w:rsid w:val="00547D16"/>
    <w:rsid w:val="00550823"/>
    <w:rsid w:val="00551E22"/>
    <w:rsid w:val="005661D2"/>
    <w:rsid w:val="00591B0D"/>
    <w:rsid w:val="005955A6"/>
    <w:rsid w:val="005B5F58"/>
    <w:rsid w:val="005C23AE"/>
    <w:rsid w:val="005E02F9"/>
    <w:rsid w:val="006455C3"/>
    <w:rsid w:val="00672D4F"/>
    <w:rsid w:val="0068028B"/>
    <w:rsid w:val="006811E7"/>
    <w:rsid w:val="006C0B6D"/>
    <w:rsid w:val="006C208C"/>
    <w:rsid w:val="006D3EC2"/>
    <w:rsid w:val="006E28C7"/>
    <w:rsid w:val="006E4A86"/>
    <w:rsid w:val="006F699D"/>
    <w:rsid w:val="00731EFB"/>
    <w:rsid w:val="00746B69"/>
    <w:rsid w:val="007740C8"/>
    <w:rsid w:val="007A500A"/>
    <w:rsid w:val="007C4DA3"/>
    <w:rsid w:val="007D7FCE"/>
    <w:rsid w:val="008002AC"/>
    <w:rsid w:val="00834CA7"/>
    <w:rsid w:val="00836A4A"/>
    <w:rsid w:val="008458CF"/>
    <w:rsid w:val="008505A5"/>
    <w:rsid w:val="00872E22"/>
    <w:rsid w:val="008929D3"/>
    <w:rsid w:val="008C00FA"/>
    <w:rsid w:val="008C49AB"/>
    <w:rsid w:val="008D37CE"/>
    <w:rsid w:val="008D5016"/>
    <w:rsid w:val="0091347A"/>
    <w:rsid w:val="00936600"/>
    <w:rsid w:val="00946AF3"/>
    <w:rsid w:val="009B5F2D"/>
    <w:rsid w:val="009B78D9"/>
    <w:rsid w:val="009C0156"/>
    <w:rsid w:val="009C03A3"/>
    <w:rsid w:val="009E2EFA"/>
    <w:rsid w:val="00A144B4"/>
    <w:rsid w:val="00A20A58"/>
    <w:rsid w:val="00A5034A"/>
    <w:rsid w:val="00A62A2B"/>
    <w:rsid w:val="00A8733C"/>
    <w:rsid w:val="00A90052"/>
    <w:rsid w:val="00A91F6E"/>
    <w:rsid w:val="00B07310"/>
    <w:rsid w:val="00B27F71"/>
    <w:rsid w:val="00B4016A"/>
    <w:rsid w:val="00B41084"/>
    <w:rsid w:val="00B543DE"/>
    <w:rsid w:val="00B65021"/>
    <w:rsid w:val="00B87306"/>
    <w:rsid w:val="00B9712E"/>
    <w:rsid w:val="00BA2B2B"/>
    <w:rsid w:val="00BA3F51"/>
    <w:rsid w:val="00BF0CD5"/>
    <w:rsid w:val="00BF1241"/>
    <w:rsid w:val="00C019F1"/>
    <w:rsid w:val="00C12F59"/>
    <w:rsid w:val="00C13664"/>
    <w:rsid w:val="00C16381"/>
    <w:rsid w:val="00C32A59"/>
    <w:rsid w:val="00C334F4"/>
    <w:rsid w:val="00C36B91"/>
    <w:rsid w:val="00C631A9"/>
    <w:rsid w:val="00C6528B"/>
    <w:rsid w:val="00C863CA"/>
    <w:rsid w:val="00CC3415"/>
    <w:rsid w:val="00CE19CA"/>
    <w:rsid w:val="00D10FCC"/>
    <w:rsid w:val="00D1499E"/>
    <w:rsid w:val="00D2592E"/>
    <w:rsid w:val="00D551ED"/>
    <w:rsid w:val="00D63DF5"/>
    <w:rsid w:val="00D77FBC"/>
    <w:rsid w:val="00D826A7"/>
    <w:rsid w:val="00DC0F20"/>
    <w:rsid w:val="00DC4963"/>
    <w:rsid w:val="00DC73E6"/>
    <w:rsid w:val="00E0627C"/>
    <w:rsid w:val="00E91CE6"/>
    <w:rsid w:val="00E92954"/>
    <w:rsid w:val="00E92AC6"/>
    <w:rsid w:val="00EB7907"/>
    <w:rsid w:val="00ED6EDB"/>
    <w:rsid w:val="00ED7BE5"/>
    <w:rsid w:val="00EF4B90"/>
    <w:rsid w:val="00F0261A"/>
    <w:rsid w:val="00F44F4B"/>
    <w:rsid w:val="00F73DD9"/>
    <w:rsid w:val="00F83F33"/>
    <w:rsid w:val="00F8720D"/>
    <w:rsid w:val="00FB0E76"/>
    <w:rsid w:val="00FB345C"/>
    <w:rsid w:val="00FD1792"/>
    <w:rsid w:val="00FE22C2"/>
    <w:rsid w:val="00FF4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9D"/>
    <w:pPr>
      <w:spacing w:after="200" w:line="276" w:lineRule="auto"/>
    </w:pPr>
  </w:style>
  <w:style w:type="paragraph" w:styleId="Heading1">
    <w:name w:val="heading 1"/>
    <w:basedOn w:val="Normal"/>
    <w:next w:val="Normal"/>
    <w:link w:val="Heading1Char"/>
    <w:uiPriority w:val="99"/>
    <w:qFormat/>
    <w:rsid w:val="008458C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212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8CF"/>
    <w:rPr>
      <w:rFonts w:ascii="Cambria" w:hAnsi="Cambria" w:cs="Times New Roman"/>
      <w:b/>
      <w:bCs/>
      <w:color w:val="365F91"/>
      <w:sz w:val="28"/>
      <w:szCs w:val="28"/>
    </w:rPr>
  </w:style>
  <w:style w:type="paragraph" w:customStyle="1" w:styleId="Default">
    <w:name w:val="Default"/>
    <w:uiPriority w:val="99"/>
    <w:rsid w:val="00731EFB"/>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99"/>
    <w:rsid w:val="001C42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2498D"/>
    <w:pPr>
      <w:ind w:left="720"/>
    </w:pPr>
  </w:style>
  <w:style w:type="paragraph" w:styleId="Header">
    <w:name w:val="header"/>
    <w:basedOn w:val="Normal"/>
    <w:link w:val="HeaderChar"/>
    <w:uiPriority w:val="99"/>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rPr>
      <w:rFonts w:cs="Times New Roman"/>
    </w:rPr>
  </w:style>
  <w:style w:type="paragraph" w:styleId="Footer">
    <w:name w:val="footer"/>
    <w:basedOn w:val="Normal"/>
    <w:link w:val="FooterChar"/>
    <w:uiPriority w:val="99"/>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rPr>
      <w:rFonts w:cs="Times New Roman"/>
    </w:rPr>
  </w:style>
  <w:style w:type="paragraph" w:styleId="NoSpacing">
    <w:name w:val="No Spacing"/>
    <w:uiPriority w:val="1"/>
    <w:qFormat/>
    <w:rsid w:val="004C24DA"/>
  </w:style>
  <w:style w:type="character" w:styleId="Hyperlink">
    <w:name w:val="Hyperlink"/>
    <w:basedOn w:val="DefaultParagraphFont"/>
    <w:uiPriority w:val="99"/>
    <w:rsid w:val="004C24DA"/>
    <w:rPr>
      <w:rFonts w:cs="Times New Roman"/>
      <w:color w:val="0000FF"/>
      <w:u w:val="single"/>
    </w:rPr>
  </w:style>
  <w:style w:type="character" w:customStyle="1" w:styleId="Heading2Char">
    <w:name w:val="Heading 2 Char"/>
    <w:basedOn w:val="DefaultParagraphFont"/>
    <w:link w:val="Heading2"/>
    <w:uiPriority w:val="9"/>
    <w:semiHidden/>
    <w:rsid w:val="0052128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9D"/>
    <w:pPr>
      <w:spacing w:after="200" w:line="276" w:lineRule="auto"/>
    </w:pPr>
  </w:style>
  <w:style w:type="paragraph" w:styleId="Heading1">
    <w:name w:val="heading 1"/>
    <w:basedOn w:val="Normal"/>
    <w:next w:val="Normal"/>
    <w:link w:val="Heading1Char"/>
    <w:uiPriority w:val="99"/>
    <w:qFormat/>
    <w:rsid w:val="008458C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212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8CF"/>
    <w:rPr>
      <w:rFonts w:ascii="Cambria" w:hAnsi="Cambria" w:cs="Times New Roman"/>
      <w:b/>
      <w:bCs/>
      <w:color w:val="365F91"/>
      <w:sz w:val="28"/>
      <w:szCs w:val="28"/>
    </w:rPr>
  </w:style>
  <w:style w:type="paragraph" w:customStyle="1" w:styleId="Default">
    <w:name w:val="Default"/>
    <w:uiPriority w:val="99"/>
    <w:rsid w:val="00731EFB"/>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99"/>
    <w:rsid w:val="001C42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2498D"/>
    <w:pPr>
      <w:ind w:left="720"/>
    </w:pPr>
  </w:style>
  <w:style w:type="paragraph" w:styleId="Header">
    <w:name w:val="header"/>
    <w:basedOn w:val="Normal"/>
    <w:link w:val="HeaderChar"/>
    <w:uiPriority w:val="99"/>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rPr>
      <w:rFonts w:cs="Times New Roman"/>
    </w:rPr>
  </w:style>
  <w:style w:type="paragraph" w:styleId="Footer">
    <w:name w:val="footer"/>
    <w:basedOn w:val="Normal"/>
    <w:link w:val="FooterChar"/>
    <w:uiPriority w:val="99"/>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rPr>
      <w:rFonts w:cs="Times New Roman"/>
    </w:rPr>
  </w:style>
  <w:style w:type="paragraph" w:styleId="NoSpacing">
    <w:name w:val="No Spacing"/>
    <w:uiPriority w:val="1"/>
    <w:qFormat/>
    <w:rsid w:val="004C24DA"/>
  </w:style>
  <w:style w:type="character" w:styleId="Hyperlink">
    <w:name w:val="Hyperlink"/>
    <w:basedOn w:val="DefaultParagraphFont"/>
    <w:uiPriority w:val="99"/>
    <w:rsid w:val="004C24DA"/>
    <w:rPr>
      <w:rFonts w:cs="Times New Roman"/>
      <w:color w:val="0000FF"/>
      <w:u w:val="single"/>
    </w:rPr>
  </w:style>
  <w:style w:type="character" w:customStyle="1" w:styleId="Heading2Char">
    <w:name w:val="Heading 2 Char"/>
    <w:basedOn w:val="DefaultParagraphFont"/>
    <w:link w:val="Heading2"/>
    <w:uiPriority w:val="9"/>
    <w:semiHidden/>
    <w:rsid w:val="0052128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83540514">
      <w:marLeft w:val="120"/>
      <w:marRight w:val="120"/>
      <w:marTop w:val="0"/>
      <w:marBottom w:val="0"/>
      <w:divBdr>
        <w:top w:val="none" w:sz="0" w:space="0" w:color="auto"/>
        <w:left w:val="none" w:sz="0" w:space="0" w:color="auto"/>
        <w:bottom w:val="none" w:sz="0" w:space="0" w:color="auto"/>
        <w:right w:val="none" w:sz="0" w:space="0" w:color="auto"/>
      </w:divBdr>
      <w:divsChild>
        <w:div w:id="1283540522">
          <w:marLeft w:val="0"/>
          <w:marRight w:val="0"/>
          <w:marTop w:val="0"/>
          <w:marBottom w:val="0"/>
          <w:divBdr>
            <w:top w:val="none" w:sz="0" w:space="0" w:color="auto"/>
            <w:left w:val="none" w:sz="0" w:space="0" w:color="auto"/>
            <w:bottom w:val="none" w:sz="0" w:space="0" w:color="auto"/>
            <w:right w:val="none" w:sz="0" w:space="0" w:color="auto"/>
          </w:divBdr>
          <w:divsChild>
            <w:div w:id="1283540523">
              <w:marLeft w:val="0"/>
              <w:marRight w:val="0"/>
              <w:marTop w:val="0"/>
              <w:marBottom w:val="0"/>
              <w:divBdr>
                <w:top w:val="none" w:sz="0" w:space="0" w:color="auto"/>
                <w:left w:val="none" w:sz="0" w:space="0" w:color="auto"/>
                <w:bottom w:val="none" w:sz="0" w:space="0" w:color="auto"/>
                <w:right w:val="none" w:sz="0" w:space="0" w:color="auto"/>
              </w:divBdr>
              <w:divsChild>
                <w:div w:id="1283540531">
                  <w:marLeft w:val="0"/>
                  <w:marRight w:val="0"/>
                  <w:marTop w:val="0"/>
                  <w:marBottom w:val="0"/>
                  <w:divBdr>
                    <w:top w:val="none" w:sz="0" w:space="0" w:color="auto"/>
                    <w:left w:val="none" w:sz="0" w:space="0" w:color="auto"/>
                    <w:bottom w:val="none" w:sz="0" w:space="0" w:color="auto"/>
                    <w:right w:val="none" w:sz="0" w:space="0" w:color="auto"/>
                  </w:divBdr>
                  <w:divsChild>
                    <w:div w:id="1283540534">
                      <w:marLeft w:val="0"/>
                      <w:marRight w:val="0"/>
                      <w:marTop w:val="0"/>
                      <w:marBottom w:val="0"/>
                      <w:divBdr>
                        <w:top w:val="none" w:sz="0" w:space="0" w:color="auto"/>
                        <w:left w:val="none" w:sz="0" w:space="0" w:color="auto"/>
                        <w:bottom w:val="none" w:sz="0" w:space="0" w:color="auto"/>
                        <w:right w:val="none" w:sz="0" w:space="0" w:color="auto"/>
                      </w:divBdr>
                      <w:divsChild>
                        <w:div w:id="1283540518">
                          <w:marLeft w:val="0"/>
                          <w:marRight w:val="0"/>
                          <w:marTop w:val="30"/>
                          <w:marBottom w:val="0"/>
                          <w:divBdr>
                            <w:top w:val="none" w:sz="0" w:space="0" w:color="auto"/>
                            <w:left w:val="none" w:sz="0" w:space="0" w:color="auto"/>
                            <w:bottom w:val="none" w:sz="0" w:space="0" w:color="auto"/>
                            <w:right w:val="none" w:sz="0" w:space="0" w:color="auto"/>
                          </w:divBdr>
                        </w:div>
                        <w:div w:id="1283540524">
                          <w:marLeft w:val="0"/>
                          <w:marRight w:val="0"/>
                          <w:marTop w:val="0"/>
                          <w:marBottom w:val="0"/>
                          <w:divBdr>
                            <w:top w:val="none" w:sz="0" w:space="0" w:color="auto"/>
                            <w:left w:val="none" w:sz="0" w:space="0" w:color="auto"/>
                            <w:bottom w:val="none" w:sz="0" w:space="0" w:color="auto"/>
                            <w:right w:val="none" w:sz="0" w:space="0" w:color="auto"/>
                          </w:divBdr>
                        </w:div>
                        <w:div w:id="1283540526">
                          <w:marLeft w:val="0"/>
                          <w:marRight w:val="0"/>
                          <w:marTop w:val="0"/>
                          <w:marBottom w:val="0"/>
                          <w:divBdr>
                            <w:top w:val="none" w:sz="0" w:space="0" w:color="auto"/>
                            <w:left w:val="none" w:sz="0" w:space="0" w:color="auto"/>
                            <w:bottom w:val="none" w:sz="0" w:space="0" w:color="auto"/>
                            <w:right w:val="none" w:sz="0" w:space="0" w:color="auto"/>
                          </w:divBdr>
                        </w:div>
                        <w:div w:id="1283540533">
                          <w:marLeft w:val="0"/>
                          <w:marRight w:val="0"/>
                          <w:marTop w:val="150"/>
                          <w:marBottom w:val="0"/>
                          <w:divBdr>
                            <w:top w:val="none" w:sz="0" w:space="0" w:color="auto"/>
                            <w:left w:val="none" w:sz="0" w:space="0" w:color="auto"/>
                            <w:bottom w:val="none" w:sz="0" w:space="0" w:color="auto"/>
                            <w:right w:val="none" w:sz="0" w:space="0" w:color="auto"/>
                          </w:divBdr>
                        </w:div>
                        <w:div w:id="1283540536">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540516">
      <w:marLeft w:val="120"/>
      <w:marRight w:val="120"/>
      <w:marTop w:val="0"/>
      <w:marBottom w:val="0"/>
      <w:divBdr>
        <w:top w:val="none" w:sz="0" w:space="0" w:color="auto"/>
        <w:left w:val="none" w:sz="0" w:space="0" w:color="auto"/>
        <w:bottom w:val="none" w:sz="0" w:space="0" w:color="auto"/>
        <w:right w:val="none" w:sz="0" w:space="0" w:color="auto"/>
      </w:divBdr>
      <w:divsChild>
        <w:div w:id="1283540532">
          <w:marLeft w:val="0"/>
          <w:marRight w:val="0"/>
          <w:marTop w:val="0"/>
          <w:marBottom w:val="0"/>
          <w:divBdr>
            <w:top w:val="none" w:sz="0" w:space="0" w:color="auto"/>
            <w:left w:val="none" w:sz="0" w:space="0" w:color="auto"/>
            <w:bottom w:val="none" w:sz="0" w:space="0" w:color="auto"/>
            <w:right w:val="none" w:sz="0" w:space="0" w:color="auto"/>
          </w:divBdr>
          <w:divsChild>
            <w:div w:id="1283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0">
      <w:marLeft w:val="120"/>
      <w:marRight w:val="120"/>
      <w:marTop w:val="0"/>
      <w:marBottom w:val="0"/>
      <w:divBdr>
        <w:top w:val="none" w:sz="0" w:space="0" w:color="auto"/>
        <w:left w:val="none" w:sz="0" w:space="0" w:color="auto"/>
        <w:bottom w:val="none" w:sz="0" w:space="0" w:color="auto"/>
        <w:right w:val="none" w:sz="0" w:space="0" w:color="auto"/>
      </w:divBdr>
      <w:divsChild>
        <w:div w:id="1283540501">
          <w:marLeft w:val="0"/>
          <w:marRight w:val="0"/>
          <w:marTop w:val="0"/>
          <w:marBottom w:val="0"/>
          <w:divBdr>
            <w:top w:val="none" w:sz="0" w:space="0" w:color="auto"/>
            <w:left w:val="none" w:sz="0" w:space="0" w:color="auto"/>
            <w:bottom w:val="none" w:sz="0" w:space="0" w:color="auto"/>
            <w:right w:val="none" w:sz="0" w:space="0" w:color="auto"/>
          </w:divBdr>
          <w:divsChild>
            <w:div w:id="1283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7">
      <w:marLeft w:val="120"/>
      <w:marRight w:val="120"/>
      <w:marTop w:val="0"/>
      <w:marBottom w:val="0"/>
      <w:divBdr>
        <w:top w:val="none" w:sz="0" w:space="0" w:color="auto"/>
        <w:left w:val="none" w:sz="0" w:space="0" w:color="auto"/>
        <w:bottom w:val="none" w:sz="0" w:space="0" w:color="auto"/>
        <w:right w:val="none" w:sz="0" w:space="0" w:color="auto"/>
      </w:divBdr>
      <w:divsChild>
        <w:div w:id="1283540515">
          <w:marLeft w:val="0"/>
          <w:marRight w:val="0"/>
          <w:marTop w:val="0"/>
          <w:marBottom w:val="0"/>
          <w:divBdr>
            <w:top w:val="none" w:sz="0" w:space="0" w:color="auto"/>
            <w:left w:val="none" w:sz="0" w:space="0" w:color="auto"/>
            <w:bottom w:val="none" w:sz="0" w:space="0" w:color="auto"/>
            <w:right w:val="none" w:sz="0" w:space="0" w:color="auto"/>
          </w:divBdr>
          <w:divsChild>
            <w:div w:id="12835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8">
      <w:marLeft w:val="120"/>
      <w:marRight w:val="120"/>
      <w:marTop w:val="0"/>
      <w:marBottom w:val="0"/>
      <w:divBdr>
        <w:top w:val="none" w:sz="0" w:space="0" w:color="auto"/>
        <w:left w:val="none" w:sz="0" w:space="0" w:color="auto"/>
        <w:bottom w:val="none" w:sz="0" w:space="0" w:color="auto"/>
        <w:right w:val="none" w:sz="0" w:space="0" w:color="auto"/>
      </w:divBdr>
      <w:divsChild>
        <w:div w:id="1283540502">
          <w:marLeft w:val="0"/>
          <w:marRight w:val="0"/>
          <w:marTop w:val="0"/>
          <w:marBottom w:val="0"/>
          <w:divBdr>
            <w:top w:val="none" w:sz="0" w:space="0" w:color="auto"/>
            <w:left w:val="none" w:sz="0" w:space="0" w:color="auto"/>
            <w:bottom w:val="none" w:sz="0" w:space="0" w:color="auto"/>
            <w:right w:val="none" w:sz="0" w:space="0" w:color="auto"/>
          </w:divBdr>
          <w:divsChild>
            <w:div w:id="1283540529">
              <w:marLeft w:val="0"/>
              <w:marRight w:val="0"/>
              <w:marTop w:val="0"/>
              <w:marBottom w:val="0"/>
              <w:divBdr>
                <w:top w:val="none" w:sz="0" w:space="0" w:color="auto"/>
                <w:left w:val="none" w:sz="0" w:space="0" w:color="auto"/>
                <w:bottom w:val="none" w:sz="0" w:space="0" w:color="auto"/>
                <w:right w:val="none" w:sz="0" w:space="0" w:color="auto"/>
              </w:divBdr>
              <w:divsChild>
                <w:div w:id="1283540509">
                  <w:marLeft w:val="0"/>
                  <w:marRight w:val="0"/>
                  <w:marTop w:val="0"/>
                  <w:marBottom w:val="0"/>
                  <w:divBdr>
                    <w:top w:val="none" w:sz="0" w:space="0" w:color="auto"/>
                    <w:left w:val="none" w:sz="0" w:space="0" w:color="auto"/>
                    <w:bottom w:val="none" w:sz="0" w:space="0" w:color="auto"/>
                    <w:right w:val="none" w:sz="0" w:space="0" w:color="auto"/>
                  </w:divBdr>
                  <w:divsChild>
                    <w:div w:id="1283540525">
                      <w:marLeft w:val="0"/>
                      <w:marRight w:val="0"/>
                      <w:marTop w:val="0"/>
                      <w:marBottom w:val="0"/>
                      <w:divBdr>
                        <w:top w:val="none" w:sz="0" w:space="0" w:color="auto"/>
                        <w:left w:val="none" w:sz="0" w:space="0" w:color="auto"/>
                        <w:bottom w:val="none" w:sz="0" w:space="0" w:color="auto"/>
                        <w:right w:val="none" w:sz="0" w:space="0" w:color="auto"/>
                      </w:divBdr>
                      <w:divsChild>
                        <w:div w:id="1283540507">
                          <w:marLeft w:val="0"/>
                          <w:marRight w:val="0"/>
                          <w:marTop w:val="30"/>
                          <w:marBottom w:val="0"/>
                          <w:divBdr>
                            <w:top w:val="none" w:sz="0" w:space="0" w:color="auto"/>
                            <w:left w:val="none" w:sz="0" w:space="0" w:color="auto"/>
                            <w:bottom w:val="none" w:sz="0" w:space="0" w:color="auto"/>
                            <w:right w:val="none" w:sz="0" w:space="0" w:color="auto"/>
                          </w:divBdr>
                        </w:div>
                        <w:div w:id="1283540511">
                          <w:marLeft w:val="240"/>
                          <w:marRight w:val="0"/>
                          <w:marTop w:val="15"/>
                          <w:marBottom w:val="0"/>
                          <w:divBdr>
                            <w:top w:val="none" w:sz="0" w:space="0" w:color="auto"/>
                            <w:left w:val="none" w:sz="0" w:space="0" w:color="auto"/>
                            <w:bottom w:val="none" w:sz="0" w:space="0" w:color="auto"/>
                            <w:right w:val="none" w:sz="0" w:space="0" w:color="auto"/>
                          </w:divBdr>
                        </w:div>
                        <w:div w:id="1283540519">
                          <w:marLeft w:val="0"/>
                          <w:marRight w:val="0"/>
                          <w:marTop w:val="0"/>
                          <w:marBottom w:val="0"/>
                          <w:divBdr>
                            <w:top w:val="none" w:sz="0" w:space="0" w:color="auto"/>
                            <w:left w:val="none" w:sz="0" w:space="0" w:color="auto"/>
                            <w:bottom w:val="none" w:sz="0" w:space="0" w:color="auto"/>
                            <w:right w:val="none" w:sz="0" w:space="0" w:color="auto"/>
                          </w:divBdr>
                        </w:div>
                        <w:div w:id="1283540530">
                          <w:marLeft w:val="0"/>
                          <w:marRight w:val="0"/>
                          <w:marTop w:val="150"/>
                          <w:marBottom w:val="0"/>
                          <w:divBdr>
                            <w:top w:val="none" w:sz="0" w:space="0" w:color="auto"/>
                            <w:left w:val="none" w:sz="0" w:space="0" w:color="auto"/>
                            <w:bottom w:val="none" w:sz="0" w:space="0" w:color="auto"/>
                            <w:right w:val="none" w:sz="0" w:space="0" w:color="auto"/>
                          </w:divBdr>
                        </w:div>
                        <w:div w:id="12835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10">
                  <w:marLeft w:val="0"/>
                  <w:marRight w:val="0"/>
                  <w:marTop w:val="0"/>
                  <w:marBottom w:val="0"/>
                  <w:divBdr>
                    <w:top w:val="none" w:sz="0" w:space="0" w:color="auto"/>
                    <w:left w:val="none" w:sz="0" w:space="0" w:color="auto"/>
                    <w:bottom w:val="none" w:sz="0" w:space="0" w:color="auto"/>
                    <w:right w:val="none" w:sz="0" w:space="0" w:color="auto"/>
                  </w:divBdr>
                  <w:divsChild>
                    <w:div w:id="1283540505">
                      <w:marLeft w:val="0"/>
                      <w:marRight w:val="0"/>
                      <w:marTop w:val="0"/>
                      <w:marBottom w:val="0"/>
                      <w:divBdr>
                        <w:top w:val="none" w:sz="0" w:space="0" w:color="auto"/>
                        <w:left w:val="none" w:sz="0" w:space="0" w:color="auto"/>
                        <w:bottom w:val="none" w:sz="0" w:space="0" w:color="auto"/>
                        <w:right w:val="none" w:sz="0" w:space="0" w:color="auto"/>
                      </w:divBdr>
                      <w:divsChild>
                        <w:div w:id="1283540503">
                          <w:marLeft w:val="0"/>
                          <w:marRight w:val="0"/>
                          <w:marTop w:val="150"/>
                          <w:marBottom w:val="0"/>
                          <w:divBdr>
                            <w:top w:val="none" w:sz="0" w:space="0" w:color="auto"/>
                            <w:left w:val="none" w:sz="0" w:space="0" w:color="auto"/>
                            <w:bottom w:val="none" w:sz="0" w:space="0" w:color="auto"/>
                            <w:right w:val="none" w:sz="0" w:space="0" w:color="auto"/>
                          </w:divBdr>
                        </w:div>
                        <w:div w:id="1283540504">
                          <w:marLeft w:val="0"/>
                          <w:marRight w:val="0"/>
                          <w:marTop w:val="0"/>
                          <w:marBottom w:val="0"/>
                          <w:divBdr>
                            <w:top w:val="none" w:sz="0" w:space="0" w:color="auto"/>
                            <w:left w:val="none" w:sz="0" w:space="0" w:color="auto"/>
                            <w:bottom w:val="none" w:sz="0" w:space="0" w:color="auto"/>
                            <w:right w:val="none" w:sz="0" w:space="0" w:color="auto"/>
                          </w:divBdr>
                        </w:div>
                        <w:div w:id="1283540506">
                          <w:marLeft w:val="0"/>
                          <w:marRight w:val="0"/>
                          <w:marTop w:val="0"/>
                          <w:marBottom w:val="0"/>
                          <w:divBdr>
                            <w:top w:val="none" w:sz="0" w:space="0" w:color="auto"/>
                            <w:left w:val="none" w:sz="0" w:space="0" w:color="auto"/>
                            <w:bottom w:val="none" w:sz="0" w:space="0" w:color="auto"/>
                            <w:right w:val="none" w:sz="0" w:space="0" w:color="auto"/>
                          </w:divBdr>
                        </w:div>
                        <w:div w:id="1283540508">
                          <w:marLeft w:val="0"/>
                          <w:marRight w:val="0"/>
                          <w:marTop w:val="30"/>
                          <w:marBottom w:val="0"/>
                          <w:divBdr>
                            <w:top w:val="none" w:sz="0" w:space="0" w:color="auto"/>
                            <w:left w:val="none" w:sz="0" w:space="0" w:color="auto"/>
                            <w:bottom w:val="none" w:sz="0" w:space="0" w:color="auto"/>
                            <w:right w:val="none" w:sz="0" w:space="0" w:color="auto"/>
                          </w:divBdr>
                        </w:div>
                        <w:div w:id="1283540512">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224256">
      <w:bodyDiv w:val="1"/>
      <w:marLeft w:val="0"/>
      <w:marRight w:val="0"/>
      <w:marTop w:val="0"/>
      <w:marBottom w:val="0"/>
      <w:divBdr>
        <w:top w:val="none" w:sz="0" w:space="0" w:color="auto"/>
        <w:left w:val="none" w:sz="0" w:space="0" w:color="auto"/>
        <w:bottom w:val="none" w:sz="0" w:space="0" w:color="auto"/>
        <w:right w:val="none" w:sz="0" w:space="0" w:color="auto"/>
      </w:divBdr>
      <w:divsChild>
        <w:div w:id="335807008">
          <w:marLeft w:val="0"/>
          <w:marRight w:val="0"/>
          <w:marTop w:val="0"/>
          <w:marBottom w:val="0"/>
          <w:divBdr>
            <w:top w:val="none" w:sz="0" w:space="0" w:color="auto"/>
            <w:left w:val="none" w:sz="0" w:space="0" w:color="auto"/>
            <w:bottom w:val="none" w:sz="0" w:space="0" w:color="auto"/>
            <w:right w:val="none" w:sz="0" w:space="0" w:color="auto"/>
          </w:divBdr>
        </w:div>
        <w:div w:id="1213544838">
          <w:marLeft w:val="375"/>
          <w:marRight w:val="0"/>
          <w:marTop w:val="120"/>
          <w:marBottom w:val="0"/>
          <w:divBdr>
            <w:top w:val="none" w:sz="0" w:space="0" w:color="auto"/>
            <w:left w:val="none" w:sz="0" w:space="0" w:color="auto"/>
            <w:bottom w:val="none" w:sz="0" w:space="0" w:color="auto"/>
            <w:right w:val="none" w:sz="0" w:space="0" w:color="auto"/>
          </w:divBdr>
          <w:divsChild>
            <w:div w:id="703097682">
              <w:marLeft w:val="0"/>
              <w:marRight w:val="0"/>
              <w:marTop w:val="0"/>
              <w:marBottom w:val="0"/>
              <w:divBdr>
                <w:top w:val="none" w:sz="0" w:space="0" w:color="auto"/>
                <w:left w:val="none" w:sz="0" w:space="0" w:color="auto"/>
                <w:bottom w:val="none" w:sz="0" w:space="0" w:color="auto"/>
                <w:right w:val="none" w:sz="0" w:space="0" w:color="auto"/>
              </w:divBdr>
              <w:divsChild>
                <w:div w:id="88935089">
                  <w:marLeft w:val="0"/>
                  <w:marRight w:val="0"/>
                  <w:marTop w:val="0"/>
                  <w:marBottom w:val="0"/>
                  <w:divBdr>
                    <w:top w:val="none" w:sz="0" w:space="0" w:color="auto"/>
                    <w:left w:val="none" w:sz="0" w:space="0" w:color="auto"/>
                    <w:bottom w:val="none" w:sz="0" w:space="0" w:color="auto"/>
                    <w:right w:val="none" w:sz="0" w:space="0" w:color="auto"/>
                  </w:divBdr>
                  <w:divsChild>
                    <w:div w:id="4421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image" Target="media/image5.png"/><Relationship Id="rId18" Type="http://schemas.openxmlformats.org/officeDocument/2006/relationships/hyperlink" Target="http://www.thefreedictionary.com/overcome" TargetMode="External"/><Relationship Id="rId26" Type="http://schemas.openxmlformats.org/officeDocument/2006/relationships/hyperlink" Target="http://www.kn.att.com/wired/fil/pages/listaplanguma.html"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englishclub.com/grammar/verbs.htm" TargetMode="External"/><Relationship Id="rId34"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ipl.org/" TargetMode="External"/><Relationship Id="rId25" Type="http://schemas.openxmlformats.org/officeDocument/2006/relationships/hyperlink" Target="http://www.grammar.ccc.commnet.edu/grammar" TargetMode="External"/><Relationship Id="rId33" Type="http://schemas.openxmlformats.org/officeDocument/2006/relationships/hyperlink" Target="http://www.openlibrary.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akespeare.palomar.edu" TargetMode="External"/><Relationship Id="rId20" Type="http://schemas.openxmlformats.org/officeDocument/2006/relationships/hyperlink" Target="http://grammar.ccc.commnet.edu/grammar/verbs.htm" TargetMode="External"/><Relationship Id="rId29" Type="http://schemas.openxmlformats.org/officeDocument/2006/relationships/hyperlink" Target="http://www.guides.rasmussen.edu/englishcomposi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my-english-writing.com" TargetMode="External"/><Relationship Id="rId32" Type="http://schemas.openxmlformats.org/officeDocument/2006/relationships/hyperlink" Target="http://www.USICAhs.org/CURRICULU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indianchild.com/english_compositions_homework_help" TargetMode="External"/><Relationship Id="rId28" Type="http://schemas.openxmlformats.org/officeDocument/2006/relationships/hyperlink" Target="http://www.ncte.org/journals/ce"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learn4good.com/languages/toefl/toefl_stan_test3.htm" TargetMode="External"/><Relationship Id="rId31" Type="http://schemas.openxmlformats.org/officeDocument/2006/relationships/hyperlink" Target="http://www.ncte.org/journals/ej" TargetMode="Externa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jpeg"/><Relationship Id="rId22" Type="http://schemas.openxmlformats.org/officeDocument/2006/relationships/hyperlink" Target="http://www.englishexercises.org" TargetMode="External"/><Relationship Id="rId27" Type="http://schemas.openxmlformats.org/officeDocument/2006/relationships/hyperlink" Target="http://www.abacon.com/internetguides/ecomp/weblinks.html" TargetMode="External"/><Relationship Id="rId30" Type="http://schemas.openxmlformats.org/officeDocument/2006/relationships/hyperlink" Target="http://www.hccc.edu/.../PDFs/Library/English_Composition.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1055</Words>
  <Characters>8293</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U</vt:lpstr>
    </vt:vector>
  </TitlesOfParts>
  <Company>Toshiba</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 Alfonso</dc:creator>
  <cp:lastModifiedBy>owner</cp:lastModifiedBy>
  <cp:revision>2</cp:revision>
  <cp:lastPrinted>2013-09-23T14:35:00Z</cp:lastPrinted>
  <dcterms:created xsi:type="dcterms:W3CDTF">2016-02-15T15:02:00Z</dcterms:created>
  <dcterms:modified xsi:type="dcterms:W3CDTF">2016-02-15T15:02:00Z</dcterms:modified>
</cp:coreProperties>
</file>